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38AF" w14:textId="01B2DB0F" w:rsidR="00D8341F" w:rsidRDefault="00B73DDB" w:rsidP="00B73DDB">
      <w:pPr>
        <w:ind w:left="0"/>
        <w:jc w:val="center"/>
        <w:rPr>
          <w:b/>
          <w:bCs/>
          <w:sz w:val="36"/>
          <w:szCs w:val="36"/>
        </w:rPr>
      </w:pPr>
      <w:r w:rsidRPr="00B73DDB">
        <w:rPr>
          <w:b/>
          <w:bCs/>
          <w:sz w:val="36"/>
          <w:szCs w:val="36"/>
        </w:rPr>
        <w:t>HUNTSVILLE TOWN CONSOLIDATE</w:t>
      </w:r>
      <w:r>
        <w:rPr>
          <w:b/>
          <w:bCs/>
          <w:sz w:val="36"/>
          <w:szCs w:val="36"/>
        </w:rPr>
        <w:t>D</w:t>
      </w:r>
      <w:r w:rsidRPr="00B73DDB">
        <w:rPr>
          <w:b/>
          <w:bCs/>
          <w:sz w:val="36"/>
          <w:szCs w:val="36"/>
        </w:rPr>
        <w:t xml:space="preserve"> FEE SCHEDULE</w:t>
      </w:r>
    </w:p>
    <w:p w14:paraId="458A921C" w14:textId="34DA082A" w:rsidR="00B73DDB" w:rsidRDefault="00B73DDB" w:rsidP="00B73DDB">
      <w:pPr>
        <w:ind w:left="0"/>
        <w:jc w:val="center"/>
        <w:rPr>
          <w:sz w:val="28"/>
          <w:szCs w:val="28"/>
        </w:rPr>
      </w:pPr>
      <w:r>
        <w:rPr>
          <w:sz w:val="28"/>
          <w:szCs w:val="28"/>
        </w:rPr>
        <w:t>Effective July 1, 2020</w:t>
      </w:r>
      <w:r w:rsidR="00476283">
        <w:rPr>
          <w:sz w:val="28"/>
          <w:szCs w:val="28"/>
        </w:rPr>
        <w:t xml:space="preserve"> (updated 3-1-2023)</w:t>
      </w:r>
    </w:p>
    <w:p w14:paraId="05380A06" w14:textId="51E53283" w:rsidR="00B73DDB" w:rsidRDefault="00B73DDB" w:rsidP="00B73DDB">
      <w:pPr>
        <w:ind w:left="0"/>
        <w:jc w:val="center"/>
        <w:rPr>
          <w:sz w:val="28"/>
          <w:szCs w:val="28"/>
        </w:rPr>
      </w:pPr>
    </w:p>
    <w:p w14:paraId="60CFBD7B" w14:textId="1CA4F51F" w:rsidR="00B73DDB" w:rsidRDefault="00B73DDB" w:rsidP="00B73DDB">
      <w:pPr>
        <w:ind w:left="0"/>
        <w:jc w:val="center"/>
        <w:rPr>
          <w:sz w:val="28"/>
          <w:szCs w:val="28"/>
        </w:rPr>
      </w:pPr>
    </w:p>
    <w:p w14:paraId="7F5C6D24" w14:textId="7C1AC1D2" w:rsidR="00B73DDB" w:rsidRPr="00B73DDB" w:rsidRDefault="00B73DDB" w:rsidP="00B73DDB">
      <w:pPr>
        <w:ind w:left="0"/>
        <w:jc w:val="center"/>
        <w:rPr>
          <w:sz w:val="28"/>
          <w:szCs w:val="28"/>
          <w:u w:val="single"/>
        </w:rPr>
      </w:pPr>
      <w:r w:rsidRPr="00B73DDB">
        <w:rPr>
          <w:sz w:val="28"/>
          <w:szCs w:val="28"/>
          <w:u w:val="single"/>
        </w:rPr>
        <w:t>CEMETERY</w:t>
      </w:r>
    </w:p>
    <w:p w14:paraId="79A71BAD" w14:textId="298A89A8" w:rsidR="00B73DDB" w:rsidRDefault="00B73DDB" w:rsidP="00B73DDB">
      <w:pPr>
        <w:ind w:left="0"/>
        <w:jc w:val="left"/>
        <w:rPr>
          <w:sz w:val="28"/>
          <w:szCs w:val="28"/>
        </w:rPr>
      </w:pPr>
    </w:p>
    <w:p w14:paraId="42CFA8F4" w14:textId="2C97BBD7" w:rsidR="00B73DDB" w:rsidRDefault="00B73DDB" w:rsidP="00B73DDB">
      <w:pPr>
        <w:ind w:left="0"/>
        <w:jc w:val="left"/>
        <w:rPr>
          <w:sz w:val="28"/>
          <w:szCs w:val="28"/>
        </w:rPr>
      </w:pPr>
      <w:r>
        <w:rPr>
          <w:sz w:val="28"/>
          <w:szCs w:val="28"/>
        </w:rPr>
        <w:t xml:space="preserve">**No cemetery plots will be sold to anyone living outside the </w:t>
      </w:r>
      <w:proofErr w:type="gramStart"/>
      <w:r>
        <w:rPr>
          <w:sz w:val="28"/>
          <w:szCs w:val="28"/>
        </w:rPr>
        <w:t>84317 zip</w:t>
      </w:r>
      <w:proofErr w:type="gramEnd"/>
      <w:r>
        <w:rPr>
          <w:sz w:val="28"/>
          <w:szCs w:val="28"/>
        </w:rPr>
        <w:t xml:space="preserve"> code area without approval from the Huntsville Town Coun</w:t>
      </w:r>
      <w:r w:rsidR="00740E0B">
        <w:rPr>
          <w:sz w:val="28"/>
          <w:szCs w:val="28"/>
        </w:rPr>
        <w:t>ci</w:t>
      </w:r>
      <w:r>
        <w:rPr>
          <w:sz w:val="28"/>
          <w:szCs w:val="28"/>
        </w:rPr>
        <w:t xml:space="preserve">l. Interment fees for those living outside of the </w:t>
      </w:r>
      <w:proofErr w:type="gramStart"/>
      <w:r>
        <w:rPr>
          <w:sz w:val="28"/>
          <w:szCs w:val="28"/>
        </w:rPr>
        <w:t>84317 zip</w:t>
      </w:r>
      <w:proofErr w:type="gramEnd"/>
      <w:r>
        <w:rPr>
          <w:sz w:val="28"/>
          <w:szCs w:val="28"/>
        </w:rPr>
        <w:t xml:space="preserve"> code area who purchased plots prior to April 19, 2018 will be the same as the Non-resident fee.</w:t>
      </w:r>
    </w:p>
    <w:p w14:paraId="0EEA9C1D" w14:textId="5973AA86" w:rsidR="00B73DDB" w:rsidRDefault="00B73DDB" w:rsidP="00B73DDB">
      <w:pPr>
        <w:ind w:left="0"/>
        <w:jc w:val="left"/>
        <w:rPr>
          <w:sz w:val="28"/>
          <w:szCs w:val="28"/>
        </w:rPr>
      </w:pPr>
    </w:p>
    <w:p w14:paraId="4561B40A" w14:textId="6658A3A6" w:rsidR="00B73DDB" w:rsidRDefault="00B73DDB" w:rsidP="00B73DDB">
      <w:pPr>
        <w:ind w:left="0"/>
        <w:jc w:val="left"/>
        <w:rPr>
          <w:sz w:val="28"/>
          <w:szCs w:val="28"/>
        </w:rPr>
      </w:pPr>
      <w:r>
        <w:rPr>
          <w:sz w:val="28"/>
          <w:szCs w:val="28"/>
        </w:rPr>
        <w:t>Plots (84317</w:t>
      </w:r>
      <w:r w:rsidR="00740E0B">
        <w:rPr>
          <w:sz w:val="28"/>
          <w:szCs w:val="28"/>
        </w:rPr>
        <w:t xml:space="preserve"> – Non-Resident</w:t>
      </w:r>
      <w:r>
        <w:rPr>
          <w:sz w:val="28"/>
          <w:szCs w:val="28"/>
        </w:rPr>
        <w:t>) - $</w:t>
      </w:r>
      <w:r w:rsidR="00AD47C4">
        <w:rPr>
          <w:sz w:val="28"/>
          <w:szCs w:val="28"/>
        </w:rPr>
        <w:t xml:space="preserve"> </w:t>
      </w:r>
      <w:r>
        <w:rPr>
          <w:sz w:val="28"/>
          <w:szCs w:val="28"/>
        </w:rPr>
        <w:t>1500</w:t>
      </w:r>
    </w:p>
    <w:p w14:paraId="5B5E1EBC" w14:textId="0D613C72" w:rsidR="00B73DDB" w:rsidRDefault="00B73DDB" w:rsidP="00B73DDB">
      <w:pPr>
        <w:ind w:left="0"/>
        <w:jc w:val="left"/>
        <w:rPr>
          <w:sz w:val="28"/>
          <w:szCs w:val="28"/>
        </w:rPr>
      </w:pPr>
      <w:r>
        <w:rPr>
          <w:sz w:val="28"/>
          <w:szCs w:val="28"/>
        </w:rPr>
        <w:t>Plots (Huntsville Town) - $</w:t>
      </w:r>
      <w:r w:rsidR="00AD47C4">
        <w:rPr>
          <w:sz w:val="28"/>
          <w:szCs w:val="28"/>
        </w:rPr>
        <w:t xml:space="preserve"> </w:t>
      </w:r>
      <w:r>
        <w:rPr>
          <w:sz w:val="28"/>
          <w:szCs w:val="28"/>
        </w:rPr>
        <w:t>500</w:t>
      </w:r>
    </w:p>
    <w:p w14:paraId="10E69EE8" w14:textId="635D4D09" w:rsidR="00B73DDB" w:rsidRDefault="00B73DDB" w:rsidP="00B73DDB">
      <w:pPr>
        <w:ind w:left="0"/>
        <w:jc w:val="left"/>
        <w:rPr>
          <w:sz w:val="28"/>
          <w:szCs w:val="28"/>
        </w:rPr>
      </w:pPr>
      <w:r>
        <w:rPr>
          <w:sz w:val="28"/>
          <w:szCs w:val="28"/>
        </w:rPr>
        <w:t>Interment (84317</w:t>
      </w:r>
      <w:r w:rsidR="00740E0B">
        <w:rPr>
          <w:sz w:val="28"/>
          <w:szCs w:val="28"/>
        </w:rPr>
        <w:t xml:space="preserve"> – Non-Resident</w:t>
      </w:r>
      <w:r>
        <w:rPr>
          <w:sz w:val="28"/>
          <w:szCs w:val="28"/>
        </w:rPr>
        <w:t>) - $</w:t>
      </w:r>
      <w:r w:rsidR="00AD47C4">
        <w:rPr>
          <w:sz w:val="28"/>
          <w:szCs w:val="28"/>
        </w:rPr>
        <w:t xml:space="preserve"> </w:t>
      </w:r>
      <w:r>
        <w:rPr>
          <w:sz w:val="28"/>
          <w:szCs w:val="28"/>
        </w:rPr>
        <w:t>700</w:t>
      </w:r>
    </w:p>
    <w:p w14:paraId="5639CB91" w14:textId="07F52A1D" w:rsidR="00B73DDB" w:rsidRDefault="00B73DDB" w:rsidP="00B73DDB">
      <w:pPr>
        <w:ind w:left="0"/>
        <w:jc w:val="left"/>
        <w:rPr>
          <w:sz w:val="28"/>
          <w:szCs w:val="28"/>
        </w:rPr>
      </w:pPr>
      <w:r>
        <w:rPr>
          <w:sz w:val="28"/>
          <w:szCs w:val="28"/>
        </w:rPr>
        <w:t>Interment (Huntsville Town) - $</w:t>
      </w:r>
      <w:r w:rsidR="00AD47C4">
        <w:rPr>
          <w:sz w:val="28"/>
          <w:szCs w:val="28"/>
        </w:rPr>
        <w:t xml:space="preserve"> </w:t>
      </w:r>
      <w:r>
        <w:rPr>
          <w:sz w:val="28"/>
          <w:szCs w:val="28"/>
        </w:rPr>
        <w:t>500</w:t>
      </w:r>
    </w:p>
    <w:p w14:paraId="60F9672D" w14:textId="62FFBCA6" w:rsidR="00B73DDB" w:rsidRDefault="00B73DDB" w:rsidP="00B73DDB">
      <w:pPr>
        <w:ind w:left="0"/>
        <w:jc w:val="left"/>
        <w:rPr>
          <w:sz w:val="28"/>
          <w:szCs w:val="28"/>
        </w:rPr>
      </w:pPr>
      <w:r>
        <w:rPr>
          <w:sz w:val="28"/>
          <w:szCs w:val="28"/>
        </w:rPr>
        <w:t>Cremation Interment (84317</w:t>
      </w:r>
      <w:r w:rsidR="008B05C9">
        <w:rPr>
          <w:sz w:val="28"/>
          <w:szCs w:val="28"/>
        </w:rPr>
        <w:t xml:space="preserve"> – Non-Resident</w:t>
      </w:r>
      <w:r>
        <w:rPr>
          <w:sz w:val="28"/>
          <w:szCs w:val="28"/>
        </w:rPr>
        <w:t>) - $</w:t>
      </w:r>
      <w:r w:rsidR="00AD47C4">
        <w:rPr>
          <w:sz w:val="28"/>
          <w:szCs w:val="28"/>
        </w:rPr>
        <w:t xml:space="preserve"> </w:t>
      </w:r>
      <w:r>
        <w:rPr>
          <w:sz w:val="28"/>
          <w:szCs w:val="28"/>
        </w:rPr>
        <w:t>300</w:t>
      </w:r>
    </w:p>
    <w:p w14:paraId="282A2FA4" w14:textId="65AE18F1" w:rsidR="00B73DDB" w:rsidRDefault="00B73DDB" w:rsidP="00B73DDB">
      <w:pPr>
        <w:ind w:left="0"/>
        <w:jc w:val="left"/>
        <w:rPr>
          <w:sz w:val="28"/>
          <w:szCs w:val="28"/>
        </w:rPr>
      </w:pPr>
      <w:r>
        <w:rPr>
          <w:sz w:val="28"/>
          <w:szCs w:val="28"/>
        </w:rPr>
        <w:t>Cremation Interment (Huntsville Town) - $</w:t>
      </w:r>
      <w:r w:rsidR="00AD47C4">
        <w:rPr>
          <w:sz w:val="28"/>
          <w:szCs w:val="28"/>
        </w:rPr>
        <w:t xml:space="preserve"> </w:t>
      </w:r>
      <w:r>
        <w:rPr>
          <w:sz w:val="28"/>
          <w:szCs w:val="28"/>
        </w:rPr>
        <w:t>200</w:t>
      </w:r>
    </w:p>
    <w:p w14:paraId="032E127C" w14:textId="4C8000DE" w:rsidR="00B73DDB" w:rsidRPr="00476283" w:rsidRDefault="00B73DDB" w:rsidP="00B73DDB">
      <w:pPr>
        <w:ind w:left="0"/>
        <w:jc w:val="left"/>
        <w:rPr>
          <w:sz w:val="28"/>
          <w:szCs w:val="28"/>
          <w:lang w:val="fr-FR"/>
        </w:rPr>
      </w:pPr>
      <w:r w:rsidRPr="00476283">
        <w:rPr>
          <w:sz w:val="28"/>
          <w:szCs w:val="28"/>
          <w:lang w:val="fr-FR"/>
        </w:rPr>
        <w:t xml:space="preserve">Infant </w:t>
      </w:r>
      <w:proofErr w:type="spellStart"/>
      <w:r w:rsidRPr="00476283">
        <w:rPr>
          <w:sz w:val="28"/>
          <w:szCs w:val="28"/>
          <w:lang w:val="fr-FR"/>
        </w:rPr>
        <w:t>Interment</w:t>
      </w:r>
      <w:proofErr w:type="spellEnd"/>
      <w:r w:rsidRPr="00476283">
        <w:rPr>
          <w:sz w:val="28"/>
          <w:szCs w:val="28"/>
          <w:lang w:val="fr-FR"/>
        </w:rPr>
        <w:t xml:space="preserve"> (84317</w:t>
      </w:r>
      <w:r w:rsidR="008B05C9" w:rsidRPr="00476283">
        <w:rPr>
          <w:sz w:val="28"/>
          <w:szCs w:val="28"/>
          <w:lang w:val="fr-FR"/>
        </w:rPr>
        <w:t xml:space="preserve"> – </w:t>
      </w:r>
      <w:proofErr w:type="spellStart"/>
      <w:r w:rsidR="008B05C9" w:rsidRPr="00476283">
        <w:rPr>
          <w:sz w:val="28"/>
          <w:szCs w:val="28"/>
          <w:lang w:val="fr-FR"/>
        </w:rPr>
        <w:t>Non-Resident</w:t>
      </w:r>
      <w:proofErr w:type="spellEnd"/>
      <w:r w:rsidRPr="00476283">
        <w:rPr>
          <w:sz w:val="28"/>
          <w:szCs w:val="28"/>
          <w:lang w:val="fr-FR"/>
        </w:rPr>
        <w:t>) - $</w:t>
      </w:r>
      <w:r w:rsidR="00AD47C4" w:rsidRPr="00476283">
        <w:rPr>
          <w:sz w:val="28"/>
          <w:szCs w:val="28"/>
          <w:lang w:val="fr-FR"/>
        </w:rPr>
        <w:t xml:space="preserve"> </w:t>
      </w:r>
      <w:r w:rsidRPr="00476283">
        <w:rPr>
          <w:sz w:val="28"/>
          <w:szCs w:val="28"/>
          <w:lang w:val="fr-FR"/>
        </w:rPr>
        <w:t>300</w:t>
      </w:r>
    </w:p>
    <w:p w14:paraId="43301252" w14:textId="1CC85560" w:rsidR="00B73DDB" w:rsidRPr="00476283" w:rsidRDefault="00B73DDB" w:rsidP="00B73DDB">
      <w:pPr>
        <w:ind w:left="0"/>
        <w:jc w:val="left"/>
        <w:rPr>
          <w:sz w:val="28"/>
          <w:szCs w:val="28"/>
          <w:lang w:val="fr-FR"/>
        </w:rPr>
      </w:pPr>
      <w:r w:rsidRPr="00476283">
        <w:rPr>
          <w:sz w:val="28"/>
          <w:szCs w:val="28"/>
          <w:lang w:val="fr-FR"/>
        </w:rPr>
        <w:t xml:space="preserve">Infant </w:t>
      </w:r>
      <w:proofErr w:type="spellStart"/>
      <w:r w:rsidRPr="00476283">
        <w:rPr>
          <w:sz w:val="28"/>
          <w:szCs w:val="28"/>
          <w:lang w:val="fr-FR"/>
        </w:rPr>
        <w:t>Interment</w:t>
      </w:r>
      <w:proofErr w:type="spellEnd"/>
      <w:r w:rsidRPr="00476283">
        <w:rPr>
          <w:sz w:val="28"/>
          <w:szCs w:val="28"/>
          <w:lang w:val="fr-FR"/>
        </w:rPr>
        <w:t xml:space="preserve"> (Huntsville Town) - $</w:t>
      </w:r>
      <w:r w:rsidR="00AD47C4" w:rsidRPr="00476283">
        <w:rPr>
          <w:sz w:val="28"/>
          <w:szCs w:val="28"/>
          <w:lang w:val="fr-FR"/>
        </w:rPr>
        <w:t xml:space="preserve"> </w:t>
      </w:r>
      <w:r w:rsidRPr="00476283">
        <w:rPr>
          <w:sz w:val="28"/>
          <w:szCs w:val="28"/>
          <w:lang w:val="fr-FR"/>
        </w:rPr>
        <w:t>200</w:t>
      </w:r>
    </w:p>
    <w:p w14:paraId="5513E4F9" w14:textId="399EAC46" w:rsidR="00B73DDB" w:rsidRDefault="00B73DDB" w:rsidP="00B73DDB">
      <w:pPr>
        <w:ind w:left="0"/>
        <w:jc w:val="left"/>
        <w:rPr>
          <w:sz w:val="28"/>
          <w:szCs w:val="28"/>
        </w:rPr>
      </w:pPr>
      <w:r>
        <w:rPr>
          <w:sz w:val="28"/>
          <w:szCs w:val="28"/>
        </w:rPr>
        <w:t>Disinterment - $</w:t>
      </w:r>
      <w:r w:rsidR="00AD47C4">
        <w:rPr>
          <w:sz w:val="28"/>
          <w:szCs w:val="28"/>
        </w:rPr>
        <w:t xml:space="preserve"> </w:t>
      </w:r>
      <w:r>
        <w:rPr>
          <w:sz w:val="28"/>
          <w:szCs w:val="28"/>
        </w:rPr>
        <w:t>2000</w:t>
      </w:r>
    </w:p>
    <w:p w14:paraId="37311A93" w14:textId="1743BD78" w:rsidR="00B73DDB" w:rsidRDefault="00B73DDB" w:rsidP="00B73DDB">
      <w:pPr>
        <w:ind w:left="0"/>
        <w:jc w:val="left"/>
        <w:rPr>
          <w:sz w:val="28"/>
          <w:szCs w:val="28"/>
        </w:rPr>
      </w:pPr>
      <w:r>
        <w:rPr>
          <w:sz w:val="28"/>
          <w:szCs w:val="28"/>
        </w:rPr>
        <w:t>Plot Buy Back - $</w:t>
      </w:r>
      <w:r w:rsidR="00AD47C4">
        <w:rPr>
          <w:sz w:val="28"/>
          <w:szCs w:val="28"/>
        </w:rPr>
        <w:t xml:space="preserve"> </w:t>
      </w:r>
      <w:r>
        <w:rPr>
          <w:sz w:val="28"/>
          <w:szCs w:val="28"/>
        </w:rPr>
        <w:t>400</w:t>
      </w:r>
    </w:p>
    <w:p w14:paraId="789C6D38" w14:textId="2417087D" w:rsidR="00B73DDB" w:rsidRDefault="00B73DDB" w:rsidP="00B73DDB">
      <w:pPr>
        <w:ind w:left="0"/>
        <w:jc w:val="left"/>
        <w:rPr>
          <w:sz w:val="28"/>
          <w:szCs w:val="28"/>
        </w:rPr>
      </w:pPr>
    </w:p>
    <w:p w14:paraId="22AD62BA" w14:textId="1033A359" w:rsidR="00B73DDB" w:rsidRDefault="00B73DDB" w:rsidP="00B73DDB">
      <w:pPr>
        <w:ind w:left="0"/>
        <w:jc w:val="center"/>
        <w:rPr>
          <w:sz w:val="28"/>
          <w:szCs w:val="28"/>
          <w:u w:val="single"/>
        </w:rPr>
      </w:pPr>
      <w:r w:rsidRPr="00B73DDB">
        <w:rPr>
          <w:sz w:val="28"/>
          <w:szCs w:val="28"/>
          <w:u w:val="single"/>
        </w:rPr>
        <w:t>WATER</w:t>
      </w:r>
      <w:r>
        <w:rPr>
          <w:sz w:val="28"/>
          <w:szCs w:val="28"/>
          <w:u w:val="single"/>
        </w:rPr>
        <w:t>/GARBAGE</w:t>
      </w:r>
    </w:p>
    <w:p w14:paraId="56C5EC3F" w14:textId="02050827" w:rsidR="00B73DDB" w:rsidRDefault="00B73DDB" w:rsidP="00B73DDB">
      <w:pPr>
        <w:ind w:left="0"/>
        <w:jc w:val="center"/>
        <w:rPr>
          <w:sz w:val="28"/>
          <w:szCs w:val="28"/>
          <w:u w:val="single"/>
        </w:rPr>
      </w:pPr>
    </w:p>
    <w:p w14:paraId="696CEF96" w14:textId="16FA06E2" w:rsidR="00B73DDB" w:rsidRDefault="00B73DDB" w:rsidP="00B73DDB">
      <w:pPr>
        <w:ind w:left="0"/>
        <w:jc w:val="left"/>
        <w:rPr>
          <w:sz w:val="28"/>
          <w:szCs w:val="28"/>
        </w:rPr>
      </w:pPr>
      <w:r>
        <w:rPr>
          <w:sz w:val="28"/>
          <w:szCs w:val="28"/>
        </w:rPr>
        <w:t>Huntsville Town Rates:</w:t>
      </w:r>
    </w:p>
    <w:p w14:paraId="10E6CFAE" w14:textId="4AC8011E" w:rsidR="00B73DDB" w:rsidRDefault="00B73DDB" w:rsidP="00B73DDB">
      <w:pPr>
        <w:ind w:left="0"/>
        <w:jc w:val="left"/>
        <w:rPr>
          <w:sz w:val="28"/>
          <w:szCs w:val="28"/>
        </w:rPr>
      </w:pPr>
      <w:r>
        <w:rPr>
          <w:sz w:val="28"/>
          <w:szCs w:val="28"/>
        </w:rPr>
        <w:tab/>
      </w:r>
    </w:p>
    <w:p w14:paraId="5EAAA4D1" w14:textId="7AC4D2C1" w:rsidR="00B73DDB" w:rsidRDefault="00B73DDB" w:rsidP="00B73DDB">
      <w:pPr>
        <w:ind w:left="0"/>
        <w:jc w:val="left"/>
        <w:rPr>
          <w:sz w:val="28"/>
          <w:szCs w:val="28"/>
        </w:rPr>
      </w:pPr>
      <w:r>
        <w:rPr>
          <w:sz w:val="28"/>
          <w:szCs w:val="28"/>
        </w:rPr>
        <w:tab/>
      </w:r>
      <w:r w:rsidR="0010438F">
        <w:rPr>
          <w:sz w:val="28"/>
          <w:szCs w:val="28"/>
        </w:rPr>
        <w:t>Garbage - $</w:t>
      </w:r>
      <w:r w:rsidR="00AD47C4">
        <w:rPr>
          <w:sz w:val="28"/>
          <w:szCs w:val="28"/>
        </w:rPr>
        <w:t xml:space="preserve"> </w:t>
      </w:r>
      <w:r w:rsidR="0010438F">
        <w:rPr>
          <w:sz w:val="28"/>
          <w:szCs w:val="28"/>
        </w:rPr>
        <w:t>1</w:t>
      </w:r>
      <w:r w:rsidR="00476283">
        <w:rPr>
          <w:sz w:val="28"/>
          <w:szCs w:val="28"/>
        </w:rPr>
        <w:t>6.00</w:t>
      </w:r>
    </w:p>
    <w:p w14:paraId="0702FB6E" w14:textId="155E829F" w:rsidR="0010438F" w:rsidRDefault="0010438F" w:rsidP="00B73DDB">
      <w:pPr>
        <w:ind w:left="0"/>
        <w:jc w:val="left"/>
        <w:rPr>
          <w:sz w:val="28"/>
          <w:szCs w:val="28"/>
        </w:rPr>
      </w:pPr>
      <w:r>
        <w:rPr>
          <w:sz w:val="28"/>
          <w:szCs w:val="28"/>
        </w:rPr>
        <w:tab/>
        <w:t>Recycle - $</w:t>
      </w:r>
      <w:r w:rsidR="00AD47C4">
        <w:rPr>
          <w:sz w:val="28"/>
          <w:szCs w:val="28"/>
        </w:rPr>
        <w:t xml:space="preserve"> </w:t>
      </w:r>
      <w:r w:rsidR="00476283">
        <w:rPr>
          <w:sz w:val="28"/>
          <w:szCs w:val="28"/>
        </w:rPr>
        <w:t>6</w:t>
      </w:r>
    </w:p>
    <w:p w14:paraId="4BB7590B" w14:textId="65C5D16C" w:rsidR="0010438F" w:rsidRDefault="0010438F" w:rsidP="00B73DDB">
      <w:pPr>
        <w:ind w:left="0"/>
        <w:jc w:val="left"/>
        <w:rPr>
          <w:sz w:val="28"/>
          <w:szCs w:val="28"/>
        </w:rPr>
      </w:pPr>
      <w:r>
        <w:rPr>
          <w:sz w:val="28"/>
          <w:szCs w:val="28"/>
        </w:rPr>
        <w:tab/>
        <w:t>Extra Garbage Can - $</w:t>
      </w:r>
      <w:r w:rsidR="00AD47C4">
        <w:rPr>
          <w:sz w:val="28"/>
          <w:szCs w:val="28"/>
        </w:rPr>
        <w:t xml:space="preserve"> </w:t>
      </w:r>
      <w:r>
        <w:rPr>
          <w:sz w:val="28"/>
          <w:szCs w:val="28"/>
        </w:rPr>
        <w:t>1</w:t>
      </w:r>
      <w:r w:rsidR="00134697">
        <w:rPr>
          <w:sz w:val="28"/>
          <w:szCs w:val="28"/>
        </w:rPr>
        <w:t>2</w:t>
      </w:r>
    </w:p>
    <w:p w14:paraId="70FFF6E5" w14:textId="2F94F21D" w:rsidR="00476283" w:rsidRDefault="00476283" w:rsidP="00B73DDB">
      <w:pPr>
        <w:ind w:left="0"/>
        <w:jc w:val="left"/>
        <w:rPr>
          <w:sz w:val="28"/>
          <w:szCs w:val="28"/>
        </w:rPr>
      </w:pPr>
      <w:r>
        <w:rPr>
          <w:sz w:val="28"/>
          <w:szCs w:val="28"/>
        </w:rPr>
        <w:tab/>
        <w:t>Commercial Garbage Can- $16</w:t>
      </w:r>
    </w:p>
    <w:p w14:paraId="3C27AAAF" w14:textId="58CBE273" w:rsidR="0010438F" w:rsidRDefault="0010438F" w:rsidP="00B73DDB">
      <w:pPr>
        <w:ind w:left="0"/>
        <w:jc w:val="left"/>
        <w:rPr>
          <w:sz w:val="28"/>
          <w:szCs w:val="28"/>
        </w:rPr>
      </w:pPr>
    </w:p>
    <w:p w14:paraId="4D18430E" w14:textId="77777777" w:rsidR="0010438F" w:rsidRDefault="0010438F" w:rsidP="00B73DDB">
      <w:pPr>
        <w:ind w:left="0"/>
        <w:jc w:val="left"/>
        <w:rPr>
          <w:sz w:val="28"/>
          <w:szCs w:val="28"/>
        </w:rPr>
      </w:pPr>
      <w:r>
        <w:rPr>
          <w:sz w:val="28"/>
          <w:szCs w:val="28"/>
        </w:rPr>
        <w:tab/>
      </w:r>
    </w:p>
    <w:p w14:paraId="0FCC2FA9" w14:textId="77777777" w:rsidR="00201F44" w:rsidRDefault="00201F44" w:rsidP="00201F44">
      <w:pPr>
        <w:pStyle w:val="head7"/>
        <w:rPr>
          <w:b w:val="0"/>
          <w:bCs/>
          <w:sz w:val="24"/>
          <w:szCs w:val="24"/>
        </w:rPr>
      </w:pPr>
      <w:r>
        <w:rPr>
          <w:sz w:val="24"/>
          <w:szCs w:val="24"/>
        </w:rPr>
        <w:t xml:space="preserve">Base Rates: </w:t>
      </w:r>
      <w:r>
        <w:rPr>
          <w:b w:val="0"/>
          <w:bCs/>
          <w:sz w:val="24"/>
          <w:szCs w:val="24"/>
        </w:rPr>
        <w:t>Users of the Huntsville Town culinary system shall be assessed a monthly base rate according to the respective meter size and category of their connection(s) as defined in Table 1:</w:t>
      </w:r>
    </w:p>
    <w:p w14:paraId="6D43BD2F" w14:textId="77777777" w:rsidR="00201F44" w:rsidRDefault="00201F44" w:rsidP="00201F44">
      <w:pPr>
        <w:pStyle w:val="Caption"/>
        <w:keepNext/>
        <w:ind w:firstLine="720"/>
        <w:rPr>
          <w:b/>
          <w:bCs/>
          <w:i w:val="0"/>
          <w:iCs w:val="0"/>
          <w:color w:val="auto"/>
        </w:rPr>
      </w:pPr>
    </w:p>
    <w:p w14:paraId="274D31B3" w14:textId="26823BFA" w:rsidR="00201F44" w:rsidRDefault="00201F44" w:rsidP="00201F44">
      <w:pPr>
        <w:pStyle w:val="Caption"/>
        <w:keepNext/>
        <w:ind w:firstLine="720"/>
        <w:rPr>
          <w:b/>
          <w:bCs/>
          <w:i w:val="0"/>
          <w:iCs w:val="0"/>
          <w:color w:val="auto"/>
        </w:rPr>
      </w:pPr>
      <w:r>
        <w:rPr>
          <w:b/>
          <w:bCs/>
          <w:i w:val="0"/>
          <w:iCs w:val="0"/>
          <w:color w:val="auto"/>
        </w:rPr>
        <w:t xml:space="preserve">Table </w:t>
      </w:r>
      <w:r>
        <w:rPr>
          <w:b/>
          <w:bCs/>
          <w:i w:val="0"/>
          <w:iCs w:val="0"/>
          <w:color w:val="auto"/>
        </w:rPr>
        <w:fldChar w:fldCharType="begin"/>
      </w:r>
      <w:r>
        <w:rPr>
          <w:b/>
          <w:bCs/>
          <w:i w:val="0"/>
          <w:iCs w:val="0"/>
          <w:color w:val="auto"/>
        </w:rPr>
        <w:instrText xml:space="preserve"> SEQ Table \* ARABIC </w:instrText>
      </w:r>
      <w:r>
        <w:rPr>
          <w:b/>
          <w:bCs/>
          <w:i w:val="0"/>
          <w:iCs w:val="0"/>
          <w:color w:val="auto"/>
        </w:rPr>
        <w:fldChar w:fldCharType="separate"/>
      </w:r>
      <w:r>
        <w:rPr>
          <w:b/>
          <w:bCs/>
          <w:i w:val="0"/>
          <w:iCs w:val="0"/>
          <w:noProof/>
          <w:color w:val="auto"/>
        </w:rPr>
        <w:t>1</w:t>
      </w:r>
      <w:r>
        <w:rPr>
          <w:b/>
          <w:bCs/>
          <w:i w:val="0"/>
          <w:iCs w:val="0"/>
          <w:color w:val="auto"/>
        </w:rPr>
        <w:fldChar w:fldCharType="end"/>
      </w:r>
      <w:r>
        <w:rPr>
          <w:b/>
          <w:bCs/>
          <w:i w:val="0"/>
          <w:iCs w:val="0"/>
          <w:color w:val="auto"/>
        </w:rPr>
        <w:t xml:space="preserve"> - Base Rates</w:t>
      </w:r>
    </w:p>
    <w:tbl>
      <w:tblPr>
        <w:tblStyle w:val="TableGrid"/>
        <w:tblW w:w="0" w:type="auto"/>
        <w:tblInd w:w="715" w:type="dxa"/>
        <w:tblLook w:val="04A0" w:firstRow="1" w:lastRow="0" w:firstColumn="1" w:lastColumn="0" w:noHBand="0" w:noVBand="1"/>
      </w:tblPr>
      <w:tblGrid>
        <w:gridCol w:w="2067"/>
        <w:gridCol w:w="2067"/>
        <w:gridCol w:w="2068"/>
        <w:gridCol w:w="2068"/>
      </w:tblGrid>
      <w:tr w:rsidR="00201F44" w14:paraId="367D9570" w14:textId="77777777" w:rsidTr="00201F44">
        <w:tc>
          <w:tcPr>
            <w:tcW w:w="4134" w:type="dxa"/>
            <w:gridSpan w:val="2"/>
            <w:tcBorders>
              <w:top w:val="single" w:sz="4" w:space="0" w:color="auto"/>
              <w:left w:val="single" w:sz="4" w:space="0" w:color="auto"/>
              <w:bottom w:val="single" w:sz="4" w:space="0" w:color="auto"/>
              <w:right w:val="single" w:sz="4" w:space="0" w:color="auto"/>
            </w:tcBorders>
            <w:vAlign w:val="center"/>
            <w:hideMark/>
          </w:tcPr>
          <w:p w14:paraId="5778688F" w14:textId="77777777" w:rsidR="00201F44" w:rsidRDefault="00201F44">
            <w:pPr>
              <w:pStyle w:val="NumberPara"/>
              <w:ind w:left="0" w:firstLine="0"/>
              <w:jc w:val="center"/>
              <w:rPr>
                <w:b/>
                <w:bCs/>
                <w:sz w:val="24"/>
                <w:szCs w:val="24"/>
              </w:rPr>
            </w:pPr>
            <w:r>
              <w:rPr>
                <w:b/>
                <w:bCs/>
                <w:sz w:val="24"/>
                <w:szCs w:val="24"/>
              </w:rPr>
              <w:t>Connections within the municipal boundaries of Huntsville Town</w:t>
            </w:r>
          </w:p>
        </w:tc>
        <w:tc>
          <w:tcPr>
            <w:tcW w:w="4136" w:type="dxa"/>
            <w:gridSpan w:val="2"/>
            <w:tcBorders>
              <w:top w:val="single" w:sz="4" w:space="0" w:color="auto"/>
              <w:left w:val="single" w:sz="4" w:space="0" w:color="auto"/>
              <w:bottom w:val="single" w:sz="4" w:space="0" w:color="auto"/>
              <w:right w:val="single" w:sz="4" w:space="0" w:color="auto"/>
            </w:tcBorders>
            <w:vAlign w:val="center"/>
            <w:hideMark/>
          </w:tcPr>
          <w:p w14:paraId="41500932" w14:textId="77777777" w:rsidR="00201F44" w:rsidRDefault="00201F44">
            <w:pPr>
              <w:pStyle w:val="NumberPara"/>
              <w:ind w:left="0" w:firstLine="0"/>
              <w:jc w:val="center"/>
              <w:rPr>
                <w:b/>
                <w:bCs/>
                <w:sz w:val="24"/>
                <w:szCs w:val="24"/>
              </w:rPr>
            </w:pPr>
            <w:r>
              <w:rPr>
                <w:b/>
                <w:bCs/>
                <w:sz w:val="24"/>
                <w:szCs w:val="24"/>
              </w:rPr>
              <w:t>Connections outside the municipal boundaries of Huntsville Town</w:t>
            </w:r>
          </w:p>
        </w:tc>
      </w:tr>
      <w:tr w:rsidR="00201F44" w14:paraId="7648BC61" w14:textId="77777777" w:rsidTr="00201F44">
        <w:tc>
          <w:tcPr>
            <w:tcW w:w="2067" w:type="dxa"/>
            <w:tcBorders>
              <w:top w:val="single" w:sz="4" w:space="0" w:color="auto"/>
              <w:left w:val="single" w:sz="4" w:space="0" w:color="auto"/>
              <w:bottom w:val="single" w:sz="4" w:space="0" w:color="auto"/>
              <w:right w:val="single" w:sz="4" w:space="0" w:color="auto"/>
            </w:tcBorders>
            <w:vAlign w:val="center"/>
            <w:hideMark/>
          </w:tcPr>
          <w:p w14:paraId="0ADAAE1A" w14:textId="77777777" w:rsidR="00201F44" w:rsidRDefault="00201F44">
            <w:pPr>
              <w:pStyle w:val="NumberPara"/>
              <w:ind w:left="0" w:firstLine="0"/>
              <w:jc w:val="center"/>
              <w:rPr>
                <w:b/>
                <w:bCs/>
                <w:sz w:val="24"/>
                <w:szCs w:val="24"/>
              </w:rPr>
            </w:pPr>
            <w:r>
              <w:rPr>
                <w:b/>
                <w:bCs/>
                <w:sz w:val="24"/>
                <w:szCs w:val="24"/>
              </w:rPr>
              <w:t>Meter Size</w:t>
            </w:r>
          </w:p>
        </w:tc>
        <w:tc>
          <w:tcPr>
            <w:tcW w:w="2067" w:type="dxa"/>
            <w:tcBorders>
              <w:top w:val="single" w:sz="4" w:space="0" w:color="auto"/>
              <w:left w:val="single" w:sz="4" w:space="0" w:color="auto"/>
              <w:bottom w:val="single" w:sz="4" w:space="0" w:color="auto"/>
              <w:right w:val="single" w:sz="4" w:space="0" w:color="auto"/>
            </w:tcBorders>
            <w:vAlign w:val="center"/>
            <w:hideMark/>
          </w:tcPr>
          <w:p w14:paraId="0255C8B5" w14:textId="77777777" w:rsidR="00201F44" w:rsidRDefault="00201F44">
            <w:pPr>
              <w:pStyle w:val="NumberPara"/>
              <w:ind w:left="0" w:firstLine="0"/>
              <w:jc w:val="center"/>
              <w:rPr>
                <w:b/>
                <w:bCs/>
                <w:sz w:val="24"/>
                <w:szCs w:val="24"/>
              </w:rPr>
            </w:pPr>
            <w:r>
              <w:rPr>
                <w:b/>
                <w:bCs/>
                <w:sz w:val="24"/>
                <w:szCs w:val="24"/>
              </w:rPr>
              <w:t>Monthly Rate</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0017024" w14:textId="77777777" w:rsidR="00201F44" w:rsidRDefault="00201F44">
            <w:pPr>
              <w:pStyle w:val="NumberPara"/>
              <w:ind w:left="0" w:firstLine="0"/>
              <w:jc w:val="center"/>
              <w:rPr>
                <w:b/>
                <w:bCs/>
                <w:sz w:val="24"/>
                <w:szCs w:val="24"/>
              </w:rPr>
            </w:pPr>
            <w:r>
              <w:rPr>
                <w:b/>
                <w:bCs/>
                <w:sz w:val="24"/>
                <w:szCs w:val="24"/>
              </w:rPr>
              <w:t>Meter Size</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237EB40" w14:textId="77777777" w:rsidR="00201F44" w:rsidRDefault="00201F44">
            <w:pPr>
              <w:pStyle w:val="NumberPara"/>
              <w:ind w:left="0" w:firstLine="0"/>
              <w:jc w:val="center"/>
              <w:rPr>
                <w:b/>
                <w:bCs/>
                <w:sz w:val="24"/>
                <w:szCs w:val="24"/>
              </w:rPr>
            </w:pPr>
            <w:r>
              <w:rPr>
                <w:b/>
                <w:bCs/>
                <w:sz w:val="24"/>
                <w:szCs w:val="24"/>
              </w:rPr>
              <w:t>Monthly Rate</w:t>
            </w:r>
          </w:p>
        </w:tc>
      </w:tr>
      <w:tr w:rsidR="00201F44" w14:paraId="4075121B" w14:textId="77777777" w:rsidTr="00201F44">
        <w:tc>
          <w:tcPr>
            <w:tcW w:w="2067" w:type="dxa"/>
            <w:tcBorders>
              <w:top w:val="single" w:sz="4" w:space="0" w:color="auto"/>
              <w:left w:val="single" w:sz="4" w:space="0" w:color="auto"/>
              <w:bottom w:val="single" w:sz="4" w:space="0" w:color="auto"/>
              <w:right w:val="single" w:sz="4" w:space="0" w:color="auto"/>
            </w:tcBorders>
            <w:vAlign w:val="center"/>
            <w:hideMark/>
          </w:tcPr>
          <w:p w14:paraId="5F6FD60A" w14:textId="77777777" w:rsidR="00201F44" w:rsidRDefault="00201F44">
            <w:pPr>
              <w:pStyle w:val="NumberPara"/>
              <w:ind w:left="0" w:firstLine="0"/>
              <w:jc w:val="center"/>
              <w:rPr>
                <w:sz w:val="24"/>
                <w:szCs w:val="24"/>
              </w:rPr>
            </w:pPr>
            <w:r>
              <w:rPr>
                <w:sz w:val="24"/>
                <w:szCs w:val="24"/>
              </w:rPr>
              <w:t>¾ inch</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07320C3" w14:textId="77777777" w:rsidR="00201F44" w:rsidRDefault="00201F44">
            <w:pPr>
              <w:pStyle w:val="NumberPara"/>
              <w:ind w:left="0" w:firstLine="0"/>
              <w:jc w:val="center"/>
              <w:rPr>
                <w:sz w:val="24"/>
                <w:szCs w:val="24"/>
              </w:rPr>
            </w:pPr>
            <w:r>
              <w:rPr>
                <w:sz w:val="24"/>
                <w:szCs w:val="24"/>
              </w:rPr>
              <w:t>$50</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BBCBE98" w14:textId="77777777" w:rsidR="00201F44" w:rsidRDefault="00201F44">
            <w:pPr>
              <w:pStyle w:val="NumberPara"/>
              <w:ind w:left="0" w:firstLine="0"/>
              <w:jc w:val="center"/>
              <w:rPr>
                <w:sz w:val="24"/>
                <w:szCs w:val="24"/>
              </w:rPr>
            </w:pPr>
            <w:r>
              <w:rPr>
                <w:sz w:val="24"/>
                <w:szCs w:val="24"/>
              </w:rPr>
              <w:t>¾ inch</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2E89A52" w14:textId="77777777" w:rsidR="00201F44" w:rsidRDefault="00201F44">
            <w:pPr>
              <w:pStyle w:val="NumberPara"/>
              <w:ind w:left="0" w:firstLine="0"/>
              <w:jc w:val="center"/>
              <w:rPr>
                <w:sz w:val="24"/>
                <w:szCs w:val="24"/>
              </w:rPr>
            </w:pPr>
            <w:r>
              <w:rPr>
                <w:sz w:val="24"/>
                <w:szCs w:val="24"/>
              </w:rPr>
              <w:t>$65</w:t>
            </w:r>
          </w:p>
        </w:tc>
      </w:tr>
      <w:tr w:rsidR="00201F44" w14:paraId="4F4DCE53" w14:textId="77777777" w:rsidTr="00201F44">
        <w:tc>
          <w:tcPr>
            <w:tcW w:w="2067" w:type="dxa"/>
            <w:tcBorders>
              <w:top w:val="single" w:sz="4" w:space="0" w:color="auto"/>
              <w:left w:val="single" w:sz="4" w:space="0" w:color="auto"/>
              <w:bottom w:val="single" w:sz="4" w:space="0" w:color="auto"/>
              <w:right w:val="single" w:sz="4" w:space="0" w:color="auto"/>
            </w:tcBorders>
            <w:vAlign w:val="center"/>
            <w:hideMark/>
          </w:tcPr>
          <w:p w14:paraId="6644793D" w14:textId="77777777" w:rsidR="00201F44" w:rsidRDefault="00201F44">
            <w:pPr>
              <w:pStyle w:val="NumberPara"/>
              <w:ind w:left="0" w:firstLine="0"/>
              <w:jc w:val="center"/>
              <w:rPr>
                <w:sz w:val="24"/>
                <w:szCs w:val="24"/>
              </w:rPr>
            </w:pPr>
            <w:r>
              <w:rPr>
                <w:sz w:val="24"/>
                <w:szCs w:val="24"/>
              </w:rPr>
              <w:t>1 inch</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BEBF46C" w14:textId="77777777" w:rsidR="00201F44" w:rsidRDefault="00201F44">
            <w:pPr>
              <w:pStyle w:val="NumberPara"/>
              <w:ind w:left="0" w:firstLine="0"/>
              <w:jc w:val="center"/>
              <w:rPr>
                <w:sz w:val="24"/>
                <w:szCs w:val="24"/>
              </w:rPr>
            </w:pPr>
            <w:r>
              <w:rPr>
                <w:sz w:val="24"/>
                <w:szCs w:val="24"/>
              </w:rPr>
              <w:t>$78</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60CB637" w14:textId="77777777" w:rsidR="00201F44" w:rsidRDefault="00201F44">
            <w:pPr>
              <w:pStyle w:val="NumberPara"/>
              <w:ind w:left="0" w:firstLine="0"/>
              <w:jc w:val="center"/>
              <w:rPr>
                <w:sz w:val="24"/>
                <w:szCs w:val="24"/>
              </w:rPr>
            </w:pPr>
            <w:r>
              <w:rPr>
                <w:sz w:val="24"/>
                <w:szCs w:val="24"/>
              </w:rPr>
              <w:t>1 inch</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0B733DF" w14:textId="77777777" w:rsidR="00201F44" w:rsidRDefault="00201F44">
            <w:pPr>
              <w:pStyle w:val="NumberPara"/>
              <w:ind w:left="0" w:firstLine="0"/>
              <w:jc w:val="center"/>
              <w:rPr>
                <w:sz w:val="24"/>
                <w:szCs w:val="24"/>
              </w:rPr>
            </w:pPr>
            <w:r>
              <w:rPr>
                <w:sz w:val="24"/>
                <w:szCs w:val="24"/>
              </w:rPr>
              <w:t>$101</w:t>
            </w:r>
          </w:p>
        </w:tc>
      </w:tr>
      <w:tr w:rsidR="00201F44" w14:paraId="03FD3986" w14:textId="77777777" w:rsidTr="00201F44">
        <w:tc>
          <w:tcPr>
            <w:tcW w:w="2067" w:type="dxa"/>
            <w:tcBorders>
              <w:top w:val="single" w:sz="4" w:space="0" w:color="auto"/>
              <w:left w:val="single" w:sz="4" w:space="0" w:color="auto"/>
              <w:bottom w:val="single" w:sz="4" w:space="0" w:color="auto"/>
              <w:right w:val="single" w:sz="4" w:space="0" w:color="auto"/>
            </w:tcBorders>
            <w:vAlign w:val="center"/>
            <w:hideMark/>
          </w:tcPr>
          <w:p w14:paraId="76F11799" w14:textId="77777777" w:rsidR="00201F44" w:rsidRDefault="00201F44">
            <w:pPr>
              <w:pStyle w:val="NumberPara"/>
              <w:ind w:left="0" w:firstLine="0"/>
              <w:jc w:val="center"/>
              <w:rPr>
                <w:sz w:val="24"/>
                <w:szCs w:val="24"/>
              </w:rPr>
            </w:pPr>
            <w:r>
              <w:rPr>
                <w:sz w:val="24"/>
                <w:szCs w:val="24"/>
              </w:rPr>
              <w:t>1.5 inches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1A23336F" w14:textId="77777777" w:rsidR="00201F44" w:rsidRDefault="00201F44">
            <w:pPr>
              <w:pStyle w:val="NumberPara"/>
              <w:ind w:left="0" w:firstLine="0"/>
              <w:jc w:val="center"/>
              <w:rPr>
                <w:sz w:val="24"/>
                <w:szCs w:val="24"/>
              </w:rPr>
            </w:pPr>
            <w:r>
              <w:rPr>
                <w:sz w:val="24"/>
                <w:szCs w:val="24"/>
              </w:rPr>
              <w:t>$111</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378DDB3" w14:textId="77777777" w:rsidR="00201F44" w:rsidRDefault="00201F44">
            <w:pPr>
              <w:pStyle w:val="NumberPara"/>
              <w:ind w:left="0" w:firstLine="0"/>
              <w:jc w:val="center"/>
              <w:rPr>
                <w:sz w:val="24"/>
                <w:szCs w:val="24"/>
              </w:rPr>
            </w:pPr>
            <w:r>
              <w:rPr>
                <w:sz w:val="24"/>
                <w:szCs w:val="24"/>
              </w:rPr>
              <w:t>1.5 inches</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EDDF497" w14:textId="77777777" w:rsidR="00201F44" w:rsidRDefault="00201F44">
            <w:pPr>
              <w:pStyle w:val="NumberPara"/>
              <w:ind w:left="0" w:firstLine="0"/>
              <w:jc w:val="center"/>
              <w:rPr>
                <w:sz w:val="24"/>
                <w:szCs w:val="24"/>
              </w:rPr>
            </w:pPr>
            <w:r>
              <w:rPr>
                <w:sz w:val="24"/>
                <w:szCs w:val="24"/>
              </w:rPr>
              <w:t>$145</w:t>
            </w:r>
          </w:p>
        </w:tc>
      </w:tr>
      <w:tr w:rsidR="00201F44" w14:paraId="3F3F681E" w14:textId="77777777" w:rsidTr="00201F44">
        <w:tc>
          <w:tcPr>
            <w:tcW w:w="2067" w:type="dxa"/>
            <w:tcBorders>
              <w:top w:val="single" w:sz="4" w:space="0" w:color="auto"/>
              <w:left w:val="single" w:sz="4" w:space="0" w:color="auto"/>
              <w:bottom w:val="single" w:sz="4" w:space="0" w:color="auto"/>
              <w:right w:val="single" w:sz="4" w:space="0" w:color="auto"/>
            </w:tcBorders>
            <w:vAlign w:val="center"/>
            <w:hideMark/>
          </w:tcPr>
          <w:p w14:paraId="2494760A" w14:textId="77777777" w:rsidR="00201F44" w:rsidRDefault="00201F44">
            <w:pPr>
              <w:pStyle w:val="NumberPara"/>
              <w:ind w:left="0" w:firstLine="0"/>
              <w:jc w:val="center"/>
              <w:rPr>
                <w:sz w:val="24"/>
                <w:szCs w:val="24"/>
              </w:rPr>
            </w:pPr>
            <w:r>
              <w:rPr>
                <w:sz w:val="24"/>
                <w:szCs w:val="24"/>
              </w:rPr>
              <w:t>2 inches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E81257D" w14:textId="77777777" w:rsidR="00201F44" w:rsidRDefault="00201F44">
            <w:pPr>
              <w:pStyle w:val="NumberPara"/>
              <w:ind w:left="0" w:firstLine="0"/>
              <w:jc w:val="center"/>
              <w:rPr>
                <w:sz w:val="24"/>
                <w:szCs w:val="24"/>
              </w:rPr>
            </w:pPr>
            <w:r>
              <w:rPr>
                <w:sz w:val="24"/>
                <w:szCs w:val="24"/>
              </w:rPr>
              <w:t>$145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B880DAA" w14:textId="77777777" w:rsidR="00201F44" w:rsidRDefault="00201F44">
            <w:pPr>
              <w:pStyle w:val="NumberPara"/>
              <w:ind w:left="0" w:firstLine="0"/>
              <w:jc w:val="center"/>
              <w:rPr>
                <w:sz w:val="24"/>
                <w:szCs w:val="24"/>
              </w:rPr>
            </w:pPr>
            <w:r>
              <w:rPr>
                <w:sz w:val="24"/>
                <w:szCs w:val="24"/>
              </w:rPr>
              <w:t>2 inches</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D812A44" w14:textId="77777777" w:rsidR="00201F44" w:rsidRDefault="00201F44">
            <w:pPr>
              <w:pStyle w:val="NumberPara"/>
              <w:ind w:left="0" w:firstLine="0"/>
              <w:jc w:val="center"/>
              <w:rPr>
                <w:sz w:val="24"/>
                <w:szCs w:val="24"/>
              </w:rPr>
            </w:pPr>
            <w:r>
              <w:rPr>
                <w:sz w:val="24"/>
                <w:szCs w:val="24"/>
              </w:rPr>
              <w:t>$185</w:t>
            </w:r>
          </w:p>
        </w:tc>
      </w:tr>
      <w:tr w:rsidR="00201F44" w14:paraId="39EC7D26" w14:textId="77777777" w:rsidTr="00201F44">
        <w:tc>
          <w:tcPr>
            <w:tcW w:w="2067" w:type="dxa"/>
            <w:tcBorders>
              <w:top w:val="single" w:sz="4" w:space="0" w:color="auto"/>
              <w:left w:val="single" w:sz="4" w:space="0" w:color="auto"/>
              <w:bottom w:val="single" w:sz="4" w:space="0" w:color="auto"/>
              <w:right w:val="single" w:sz="4" w:space="0" w:color="auto"/>
            </w:tcBorders>
            <w:vAlign w:val="center"/>
            <w:hideMark/>
          </w:tcPr>
          <w:p w14:paraId="7E8A1293" w14:textId="77777777" w:rsidR="00201F44" w:rsidRDefault="00201F44">
            <w:pPr>
              <w:pStyle w:val="NumberPara"/>
              <w:ind w:left="0" w:firstLine="0"/>
              <w:jc w:val="center"/>
              <w:rPr>
                <w:sz w:val="24"/>
                <w:szCs w:val="24"/>
              </w:rPr>
            </w:pPr>
            <w:r>
              <w:rPr>
                <w:sz w:val="24"/>
                <w:szCs w:val="24"/>
              </w:rPr>
              <w:t>3 inches</w:t>
            </w:r>
          </w:p>
        </w:tc>
        <w:tc>
          <w:tcPr>
            <w:tcW w:w="2067" w:type="dxa"/>
            <w:tcBorders>
              <w:top w:val="single" w:sz="4" w:space="0" w:color="auto"/>
              <w:left w:val="single" w:sz="4" w:space="0" w:color="auto"/>
              <w:bottom w:val="single" w:sz="4" w:space="0" w:color="auto"/>
              <w:right w:val="single" w:sz="4" w:space="0" w:color="auto"/>
            </w:tcBorders>
            <w:vAlign w:val="center"/>
            <w:hideMark/>
          </w:tcPr>
          <w:p w14:paraId="11F77CC7" w14:textId="77777777" w:rsidR="00201F44" w:rsidRDefault="00201F44">
            <w:pPr>
              <w:pStyle w:val="NumberPara"/>
              <w:ind w:left="0" w:firstLine="0"/>
              <w:jc w:val="center"/>
              <w:rPr>
                <w:sz w:val="24"/>
                <w:szCs w:val="24"/>
              </w:rPr>
            </w:pPr>
            <w:r>
              <w:rPr>
                <w:sz w:val="24"/>
                <w:szCs w:val="24"/>
              </w:rPr>
              <w:t>$205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E7A9D02" w14:textId="77777777" w:rsidR="00201F44" w:rsidRDefault="00201F44">
            <w:pPr>
              <w:pStyle w:val="NumberPara"/>
              <w:ind w:left="0" w:firstLine="0"/>
              <w:jc w:val="center"/>
              <w:rPr>
                <w:sz w:val="24"/>
                <w:szCs w:val="24"/>
              </w:rPr>
            </w:pPr>
            <w:r>
              <w:rPr>
                <w:sz w:val="24"/>
                <w:szCs w:val="24"/>
              </w:rPr>
              <w:t>3 inches</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0E630D7" w14:textId="77777777" w:rsidR="00201F44" w:rsidRDefault="00201F44">
            <w:pPr>
              <w:pStyle w:val="NumberPara"/>
              <w:ind w:left="0" w:firstLine="0"/>
              <w:jc w:val="center"/>
              <w:rPr>
                <w:sz w:val="24"/>
                <w:szCs w:val="24"/>
              </w:rPr>
            </w:pPr>
            <w:r>
              <w:rPr>
                <w:sz w:val="24"/>
                <w:szCs w:val="24"/>
              </w:rPr>
              <w:t>$225</w:t>
            </w:r>
          </w:p>
        </w:tc>
      </w:tr>
    </w:tbl>
    <w:p w14:paraId="4089FADD" w14:textId="77777777" w:rsidR="00201F44" w:rsidRDefault="00201F44" w:rsidP="00201F44">
      <w:pPr>
        <w:pStyle w:val="NumberPara"/>
        <w:rPr>
          <w:sz w:val="24"/>
          <w:szCs w:val="24"/>
        </w:rPr>
      </w:pPr>
    </w:p>
    <w:p w14:paraId="0869C4E2" w14:textId="5DB38B14" w:rsidR="00201F44" w:rsidRDefault="00201F44" w:rsidP="00201F44">
      <w:pPr>
        <w:pStyle w:val="head7"/>
        <w:rPr>
          <w:b w:val="0"/>
          <w:bCs/>
          <w:sz w:val="24"/>
          <w:szCs w:val="24"/>
        </w:rPr>
      </w:pPr>
      <w:r>
        <w:rPr>
          <w:sz w:val="24"/>
          <w:szCs w:val="24"/>
        </w:rPr>
        <w:t xml:space="preserve">Overage Fees: </w:t>
      </w:r>
      <w:r>
        <w:rPr>
          <w:b w:val="0"/>
          <w:bCs/>
          <w:sz w:val="24"/>
          <w:szCs w:val="24"/>
        </w:rPr>
        <w:t>Users of the Huntsville Town culinary system shall be assessed an additional monthly fee that if they exceed 7,000 gallons per month per connection. The rate at which the overage fee shall be assessed shall be based on the overage category of their usage as defined in Table 2:</w:t>
      </w:r>
    </w:p>
    <w:p w14:paraId="5CB2C859" w14:textId="77777777" w:rsidR="00201F44" w:rsidRDefault="00201F44" w:rsidP="00201F44">
      <w:pPr>
        <w:pStyle w:val="Caption"/>
        <w:keepNext/>
        <w:ind w:firstLine="720"/>
        <w:rPr>
          <w:b/>
          <w:bCs/>
          <w:i w:val="0"/>
          <w:iCs w:val="0"/>
          <w:color w:val="auto"/>
        </w:rPr>
      </w:pPr>
      <w:r>
        <w:rPr>
          <w:b/>
          <w:bCs/>
          <w:i w:val="0"/>
          <w:iCs w:val="0"/>
          <w:color w:val="auto"/>
        </w:rPr>
        <w:t>Table 2 – Overage Fees</w:t>
      </w:r>
    </w:p>
    <w:tbl>
      <w:tblPr>
        <w:tblStyle w:val="TableGrid"/>
        <w:tblW w:w="0" w:type="auto"/>
        <w:tblInd w:w="715" w:type="dxa"/>
        <w:tblLook w:val="04A0" w:firstRow="1" w:lastRow="0" w:firstColumn="1" w:lastColumn="0" w:noHBand="0" w:noVBand="1"/>
      </w:tblPr>
      <w:tblGrid>
        <w:gridCol w:w="4410"/>
        <w:gridCol w:w="4140"/>
      </w:tblGrid>
      <w:tr w:rsidR="00201F44" w14:paraId="0D85492F"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51BCEBA7" w14:textId="77777777" w:rsidR="00201F44" w:rsidRDefault="00201F44">
            <w:pPr>
              <w:pStyle w:val="NumberPara"/>
              <w:ind w:left="0" w:firstLine="0"/>
              <w:jc w:val="center"/>
              <w:rPr>
                <w:b/>
                <w:bCs/>
                <w:sz w:val="24"/>
                <w:szCs w:val="24"/>
              </w:rPr>
            </w:pPr>
            <w:r>
              <w:rPr>
                <w:b/>
                <w:bCs/>
                <w:sz w:val="24"/>
                <w:szCs w:val="24"/>
              </w:rPr>
              <w:t xml:space="preserve">Total usage per connection </w:t>
            </w:r>
          </w:p>
          <w:p w14:paraId="57A94008" w14:textId="77777777" w:rsidR="00201F44" w:rsidRDefault="00201F44">
            <w:pPr>
              <w:pStyle w:val="NumberPara"/>
              <w:ind w:left="0" w:firstLine="0"/>
              <w:jc w:val="center"/>
              <w:rPr>
                <w:b/>
                <w:bCs/>
                <w:sz w:val="24"/>
                <w:szCs w:val="24"/>
              </w:rPr>
            </w:pPr>
            <w:r>
              <w:rPr>
                <w:b/>
                <w:bCs/>
                <w:sz w:val="24"/>
                <w:szCs w:val="24"/>
              </w:rPr>
              <w:t>(gallons per month)</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30A4EFF" w14:textId="77777777" w:rsidR="00201F44" w:rsidRDefault="00201F44">
            <w:pPr>
              <w:pStyle w:val="NumberPara"/>
              <w:ind w:left="0" w:firstLine="0"/>
              <w:jc w:val="center"/>
              <w:rPr>
                <w:b/>
                <w:bCs/>
                <w:sz w:val="24"/>
                <w:szCs w:val="24"/>
              </w:rPr>
            </w:pPr>
            <w:r>
              <w:rPr>
                <w:b/>
                <w:bCs/>
                <w:sz w:val="24"/>
                <w:szCs w:val="24"/>
              </w:rPr>
              <w:t>Overage Fee Rate</w:t>
            </w:r>
          </w:p>
        </w:tc>
      </w:tr>
      <w:tr w:rsidR="00201F44" w14:paraId="76D70CB3"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4D553A8F" w14:textId="77777777" w:rsidR="00201F44" w:rsidRDefault="00201F44">
            <w:pPr>
              <w:pStyle w:val="NumberPara"/>
              <w:ind w:left="0" w:firstLine="0"/>
              <w:jc w:val="center"/>
              <w:rPr>
                <w:sz w:val="24"/>
                <w:szCs w:val="24"/>
              </w:rPr>
            </w:pPr>
            <w:r>
              <w:rPr>
                <w:sz w:val="24"/>
                <w:szCs w:val="24"/>
              </w:rPr>
              <w:t>0 – 6,999</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9B4596A" w14:textId="77777777" w:rsidR="00201F44" w:rsidRDefault="00201F44">
            <w:pPr>
              <w:pStyle w:val="NumberPara"/>
              <w:ind w:left="0" w:firstLine="0"/>
              <w:jc w:val="center"/>
              <w:rPr>
                <w:sz w:val="24"/>
                <w:szCs w:val="24"/>
              </w:rPr>
            </w:pPr>
            <w:r>
              <w:rPr>
                <w:sz w:val="24"/>
                <w:szCs w:val="24"/>
              </w:rPr>
              <w:t>$0 (monthly base rate)</w:t>
            </w:r>
          </w:p>
        </w:tc>
      </w:tr>
      <w:tr w:rsidR="00201F44" w14:paraId="59CDADC4"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330F1D06" w14:textId="77777777" w:rsidR="00201F44" w:rsidRDefault="00201F44">
            <w:pPr>
              <w:pStyle w:val="NumberPara"/>
              <w:ind w:left="0" w:firstLine="0"/>
              <w:jc w:val="center"/>
              <w:rPr>
                <w:b/>
                <w:bCs/>
                <w:i/>
                <w:iCs/>
                <w:sz w:val="24"/>
                <w:szCs w:val="24"/>
              </w:rPr>
            </w:pPr>
            <w:r>
              <w:rPr>
                <w:b/>
                <w:bCs/>
                <w:i/>
                <w:iCs/>
                <w:sz w:val="24"/>
                <w:szCs w:val="24"/>
              </w:rPr>
              <w:t>Overage Category</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5D93B88" w14:textId="77777777" w:rsidR="00201F44" w:rsidRDefault="00201F44">
            <w:pPr>
              <w:pStyle w:val="NumberPara"/>
              <w:ind w:left="0" w:firstLine="0"/>
              <w:jc w:val="center"/>
              <w:rPr>
                <w:b/>
                <w:bCs/>
                <w:i/>
                <w:iCs/>
                <w:sz w:val="24"/>
                <w:szCs w:val="24"/>
              </w:rPr>
            </w:pPr>
            <w:r>
              <w:rPr>
                <w:b/>
                <w:bCs/>
                <w:i/>
                <w:iCs/>
                <w:sz w:val="24"/>
                <w:szCs w:val="24"/>
              </w:rPr>
              <w:t>Overage Fee Rate per 1,000 gallons</w:t>
            </w:r>
          </w:p>
        </w:tc>
      </w:tr>
      <w:tr w:rsidR="00201F44" w14:paraId="2522805D"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42901E7B" w14:textId="77777777" w:rsidR="00201F44" w:rsidRDefault="00201F44">
            <w:pPr>
              <w:pStyle w:val="NumberPara"/>
              <w:ind w:left="0" w:firstLine="0"/>
              <w:jc w:val="center"/>
              <w:rPr>
                <w:sz w:val="24"/>
                <w:szCs w:val="24"/>
              </w:rPr>
            </w:pPr>
            <w:r>
              <w:rPr>
                <w:sz w:val="24"/>
                <w:szCs w:val="24"/>
              </w:rPr>
              <w:t>7,000 – 9,999</w:t>
            </w:r>
          </w:p>
        </w:tc>
        <w:tc>
          <w:tcPr>
            <w:tcW w:w="4140" w:type="dxa"/>
            <w:tcBorders>
              <w:top w:val="single" w:sz="4" w:space="0" w:color="auto"/>
              <w:left w:val="single" w:sz="4" w:space="0" w:color="auto"/>
              <w:bottom w:val="single" w:sz="4" w:space="0" w:color="auto"/>
              <w:right w:val="single" w:sz="4" w:space="0" w:color="auto"/>
            </w:tcBorders>
            <w:vAlign w:val="center"/>
            <w:hideMark/>
          </w:tcPr>
          <w:p w14:paraId="2DEE2C34" w14:textId="77777777" w:rsidR="00201F44" w:rsidRDefault="00201F44">
            <w:pPr>
              <w:pStyle w:val="NumberPara"/>
              <w:ind w:left="0" w:firstLine="0"/>
              <w:jc w:val="center"/>
              <w:rPr>
                <w:sz w:val="24"/>
                <w:szCs w:val="24"/>
              </w:rPr>
            </w:pPr>
            <w:r>
              <w:rPr>
                <w:sz w:val="24"/>
                <w:szCs w:val="24"/>
              </w:rPr>
              <w:t>$5</w:t>
            </w:r>
          </w:p>
        </w:tc>
      </w:tr>
      <w:tr w:rsidR="00201F44" w14:paraId="4AC61FA8"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37A32F7A" w14:textId="77777777" w:rsidR="00201F44" w:rsidRDefault="00201F44">
            <w:pPr>
              <w:pStyle w:val="NumberPara"/>
              <w:ind w:left="0" w:firstLine="0"/>
              <w:jc w:val="center"/>
              <w:rPr>
                <w:sz w:val="24"/>
                <w:szCs w:val="24"/>
              </w:rPr>
            </w:pPr>
            <w:r>
              <w:rPr>
                <w:sz w:val="24"/>
                <w:szCs w:val="24"/>
              </w:rPr>
              <w:t>10,000 – 19,999</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A611DEF" w14:textId="77777777" w:rsidR="00201F44" w:rsidRDefault="00201F44">
            <w:pPr>
              <w:pStyle w:val="NumberPara"/>
              <w:ind w:left="0" w:firstLine="0"/>
              <w:jc w:val="center"/>
              <w:rPr>
                <w:sz w:val="24"/>
                <w:szCs w:val="24"/>
              </w:rPr>
            </w:pPr>
            <w:r>
              <w:rPr>
                <w:sz w:val="24"/>
                <w:szCs w:val="24"/>
              </w:rPr>
              <w:t>$6</w:t>
            </w:r>
          </w:p>
        </w:tc>
      </w:tr>
      <w:tr w:rsidR="00201F44" w14:paraId="40EF67C8"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2DB954F6" w14:textId="77777777" w:rsidR="00201F44" w:rsidRDefault="00201F44">
            <w:pPr>
              <w:pStyle w:val="NumberPara"/>
              <w:ind w:left="0" w:firstLine="0"/>
              <w:jc w:val="center"/>
              <w:rPr>
                <w:sz w:val="24"/>
                <w:szCs w:val="24"/>
              </w:rPr>
            </w:pPr>
            <w:r>
              <w:rPr>
                <w:sz w:val="24"/>
                <w:szCs w:val="24"/>
              </w:rPr>
              <w:t>20,000 – 29,999</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9FD2E8B" w14:textId="77777777" w:rsidR="00201F44" w:rsidRDefault="00201F44">
            <w:pPr>
              <w:pStyle w:val="NumberPara"/>
              <w:ind w:left="0" w:firstLine="0"/>
              <w:jc w:val="center"/>
              <w:rPr>
                <w:sz w:val="24"/>
                <w:szCs w:val="24"/>
              </w:rPr>
            </w:pPr>
            <w:r>
              <w:rPr>
                <w:sz w:val="24"/>
                <w:szCs w:val="24"/>
              </w:rPr>
              <w:t>$7</w:t>
            </w:r>
          </w:p>
        </w:tc>
      </w:tr>
      <w:tr w:rsidR="00201F44" w14:paraId="73D5CA9B"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3B6D42F7" w14:textId="77777777" w:rsidR="00201F44" w:rsidRDefault="00201F44">
            <w:pPr>
              <w:pStyle w:val="NumberPara"/>
              <w:ind w:left="0" w:firstLine="0"/>
              <w:jc w:val="center"/>
              <w:rPr>
                <w:sz w:val="24"/>
                <w:szCs w:val="24"/>
              </w:rPr>
            </w:pPr>
            <w:r>
              <w:rPr>
                <w:sz w:val="24"/>
                <w:szCs w:val="24"/>
              </w:rPr>
              <w:t>30,000 – 39,999</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9AED95E" w14:textId="77777777" w:rsidR="00201F44" w:rsidRDefault="00201F44">
            <w:pPr>
              <w:pStyle w:val="NumberPara"/>
              <w:ind w:left="0" w:firstLine="0"/>
              <w:jc w:val="center"/>
              <w:rPr>
                <w:sz w:val="24"/>
                <w:szCs w:val="24"/>
              </w:rPr>
            </w:pPr>
            <w:r>
              <w:rPr>
                <w:sz w:val="24"/>
                <w:szCs w:val="24"/>
              </w:rPr>
              <w:t>$8</w:t>
            </w:r>
          </w:p>
        </w:tc>
      </w:tr>
      <w:tr w:rsidR="00201F44" w14:paraId="4B251BB2"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6BCA85E1" w14:textId="77777777" w:rsidR="00201F44" w:rsidRDefault="00201F44">
            <w:pPr>
              <w:pStyle w:val="NumberPara"/>
              <w:ind w:left="0" w:firstLine="0"/>
              <w:jc w:val="center"/>
              <w:rPr>
                <w:sz w:val="24"/>
                <w:szCs w:val="24"/>
              </w:rPr>
            </w:pPr>
            <w:r>
              <w:rPr>
                <w:sz w:val="24"/>
                <w:szCs w:val="24"/>
              </w:rPr>
              <w:t>40,000 – 49,999</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37F0664" w14:textId="77777777" w:rsidR="00201F44" w:rsidRDefault="00201F44">
            <w:pPr>
              <w:pStyle w:val="NumberPara"/>
              <w:ind w:left="0" w:firstLine="0"/>
              <w:jc w:val="center"/>
              <w:rPr>
                <w:sz w:val="24"/>
                <w:szCs w:val="24"/>
              </w:rPr>
            </w:pPr>
            <w:r>
              <w:rPr>
                <w:sz w:val="24"/>
                <w:szCs w:val="24"/>
              </w:rPr>
              <w:t>$9</w:t>
            </w:r>
          </w:p>
        </w:tc>
      </w:tr>
      <w:tr w:rsidR="00201F44" w14:paraId="3833481C"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69A44EAF" w14:textId="77777777" w:rsidR="00201F44" w:rsidRDefault="00201F44">
            <w:pPr>
              <w:pStyle w:val="NumberPara"/>
              <w:ind w:left="0" w:firstLine="0"/>
              <w:jc w:val="center"/>
              <w:rPr>
                <w:sz w:val="24"/>
                <w:szCs w:val="24"/>
              </w:rPr>
            </w:pPr>
            <w:r>
              <w:rPr>
                <w:sz w:val="24"/>
                <w:szCs w:val="24"/>
              </w:rPr>
              <w:t>50,000 – 59,999</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F6B734D" w14:textId="77777777" w:rsidR="00201F44" w:rsidRDefault="00201F44">
            <w:pPr>
              <w:pStyle w:val="NumberPara"/>
              <w:ind w:left="0" w:firstLine="0"/>
              <w:jc w:val="center"/>
              <w:rPr>
                <w:sz w:val="24"/>
                <w:szCs w:val="24"/>
              </w:rPr>
            </w:pPr>
            <w:r>
              <w:rPr>
                <w:sz w:val="24"/>
                <w:szCs w:val="24"/>
              </w:rPr>
              <w:t>$10</w:t>
            </w:r>
          </w:p>
        </w:tc>
      </w:tr>
      <w:tr w:rsidR="00201F44" w14:paraId="7B9E10F1"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22622CAC" w14:textId="77777777" w:rsidR="00201F44" w:rsidRDefault="00201F44">
            <w:pPr>
              <w:pStyle w:val="NumberPara"/>
              <w:ind w:left="0" w:firstLine="0"/>
              <w:jc w:val="center"/>
              <w:rPr>
                <w:sz w:val="24"/>
                <w:szCs w:val="24"/>
              </w:rPr>
            </w:pPr>
            <w:r>
              <w:rPr>
                <w:sz w:val="24"/>
                <w:szCs w:val="24"/>
              </w:rPr>
              <w:t>60,000 – 69,999</w:t>
            </w:r>
          </w:p>
        </w:tc>
        <w:tc>
          <w:tcPr>
            <w:tcW w:w="4140" w:type="dxa"/>
            <w:tcBorders>
              <w:top w:val="single" w:sz="4" w:space="0" w:color="auto"/>
              <w:left w:val="single" w:sz="4" w:space="0" w:color="auto"/>
              <w:bottom w:val="single" w:sz="4" w:space="0" w:color="auto"/>
              <w:right w:val="single" w:sz="4" w:space="0" w:color="auto"/>
            </w:tcBorders>
            <w:vAlign w:val="center"/>
            <w:hideMark/>
          </w:tcPr>
          <w:p w14:paraId="2B587570" w14:textId="77777777" w:rsidR="00201F44" w:rsidRDefault="00201F44">
            <w:pPr>
              <w:pStyle w:val="NumberPara"/>
              <w:ind w:left="0" w:firstLine="0"/>
              <w:jc w:val="center"/>
              <w:rPr>
                <w:sz w:val="24"/>
                <w:szCs w:val="24"/>
              </w:rPr>
            </w:pPr>
            <w:r>
              <w:rPr>
                <w:sz w:val="24"/>
                <w:szCs w:val="24"/>
              </w:rPr>
              <w:t>$11</w:t>
            </w:r>
          </w:p>
        </w:tc>
      </w:tr>
      <w:tr w:rsidR="00201F44" w14:paraId="366272C5"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79FCE3C9" w14:textId="77777777" w:rsidR="00201F44" w:rsidRDefault="00201F44">
            <w:pPr>
              <w:pStyle w:val="NumberPara"/>
              <w:ind w:left="0" w:firstLine="0"/>
              <w:jc w:val="center"/>
              <w:rPr>
                <w:sz w:val="24"/>
                <w:szCs w:val="24"/>
              </w:rPr>
            </w:pPr>
            <w:r>
              <w:rPr>
                <w:sz w:val="24"/>
                <w:szCs w:val="24"/>
              </w:rPr>
              <w:t>70,000 – 79,999</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5BB8822" w14:textId="77777777" w:rsidR="00201F44" w:rsidRDefault="00201F44">
            <w:pPr>
              <w:pStyle w:val="NumberPara"/>
              <w:ind w:left="0" w:firstLine="0"/>
              <w:jc w:val="center"/>
              <w:rPr>
                <w:sz w:val="24"/>
                <w:szCs w:val="24"/>
              </w:rPr>
            </w:pPr>
            <w:r>
              <w:rPr>
                <w:sz w:val="24"/>
                <w:szCs w:val="24"/>
              </w:rPr>
              <w:t>$12</w:t>
            </w:r>
          </w:p>
        </w:tc>
      </w:tr>
      <w:tr w:rsidR="00201F44" w14:paraId="06FF731C"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79D9B120" w14:textId="77777777" w:rsidR="00201F44" w:rsidRDefault="00201F44">
            <w:pPr>
              <w:pStyle w:val="NumberPara"/>
              <w:ind w:left="0" w:firstLine="0"/>
              <w:jc w:val="center"/>
              <w:rPr>
                <w:sz w:val="24"/>
                <w:szCs w:val="24"/>
              </w:rPr>
            </w:pPr>
            <w:r>
              <w:rPr>
                <w:sz w:val="24"/>
                <w:szCs w:val="24"/>
              </w:rPr>
              <w:t>80,000 – 89,999</w:t>
            </w:r>
          </w:p>
        </w:tc>
        <w:tc>
          <w:tcPr>
            <w:tcW w:w="4140" w:type="dxa"/>
            <w:tcBorders>
              <w:top w:val="single" w:sz="4" w:space="0" w:color="auto"/>
              <w:left w:val="single" w:sz="4" w:space="0" w:color="auto"/>
              <w:bottom w:val="single" w:sz="4" w:space="0" w:color="auto"/>
              <w:right w:val="single" w:sz="4" w:space="0" w:color="auto"/>
            </w:tcBorders>
            <w:vAlign w:val="center"/>
            <w:hideMark/>
          </w:tcPr>
          <w:p w14:paraId="2F6D165B" w14:textId="77777777" w:rsidR="00201F44" w:rsidRDefault="00201F44">
            <w:pPr>
              <w:pStyle w:val="NumberPara"/>
              <w:ind w:left="0" w:firstLine="0"/>
              <w:jc w:val="center"/>
              <w:rPr>
                <w:sz w:val="24"/>
                <w:szCs w:val="24"/>
              </w:rPr>
            </w:pPr>
            <w:r>
              <w:rPr>
                <w:sz w:val="24"/>
                <w:szCs w:val="24"/>
              </w:rPr>
              <w:t>$13</w:t>
            </w:r>
          </w:p>
        </w:tc>
      </w:tr>
      <w:tr w:rsidR="00201F44" w14:paraId="4DBFBD01"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10EFA8AE" w14:textId="77777777" w:rsidR="00201F44" w:rsidRDefault="00201F44">
            <w:pPr>
              <w:pStyle w:val="NumberPara"/>
              <w:ind w:left="0" w:firstLine="0"/>
              <w:jc w:val="center"/>
              <w:rPr>
                <w:sz w:val="24"/>
                <w:szCs w:val="24"/>
              </w:rPr>
            </w:pPr>
            <w:r>
              <w:rPr>
                <w:sz w:val="24"/>
                <w:szCs w:val="24"/>
              </w:rPr>
              <w:t>90,000 – 99,999</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526D4D4" w14:textId="77777777" w:rsidR="00201F44" w:rsidRDefault="00201F44">
            <w:pPr>
              <w:pStyle w:val="NumberPara"/>
              <w:ind w:left="0" w:firstLine="0"/>
              <w:jc w:val="center"/>
              <w:rPr>
                <w:sz w:val="24"/>
                <w:szCs w:val="24"/>
              </w:rPr>
            </w:pPr>
            <w:r>
              <w:rPr>
                <w:sz w:val="24"/>
                <w:szCs w:val="24"/>
              </w:rPr>
              <w:t>$14</w:t>
            </w:r>
          </w:p>
        </w:tc>
      </w:tr>
      <w:tr w:rsidR="00201F44" w14:paraId="0FB0D8A5" w14:textId="77777777" w:rsidTr="00201F44">
        <w:tc>
          <w:tcPr>
            <w:tcW w:w="4410" w:type="dxa"/>
            <w:tcBorders>
              <w:top w:val="single" w:sz="4" w:space="0" w:color="auto"/>
              <w:left w:val="single" w:sz="4" w:space="0" w:color="auto"/>
              <w:bottom w:val="single" w:sz="4" w:space="0" w:color="auto"/>
              <w:right w:val="single" w:sz="4" w:space="0" w:color="auto"/>
            </w:tcBorders>
            <w:vAlign w:val="center"/>
            <w:hideMark/>
          </w:tcPr>
          <w:p w14:paraId="4FC2B018" w14:textId="77777777" w:rsidR="00201F44" w:rsidRDefault="00201F44">
            <w:pPr>
              <w:pStyle w:val="NumberPara"/>
              <w:ind w:left="0" w:firstLine="0"/>
              <w:jc w:val="center"/>
              <w:rPr>
                <w:sz w:val="24"/>
                <w:szCs w:val="24"/>
              </w:rPr>
            </w:pPr>
            <w:r>
              <w:rPr>
                <w:sz w:val="24"/>
                <w:szCs w:val="24"/>
              </w:rPr>
              <w:t>100,000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AEA75A9" w14:textId="77777777" w:rsidR="00201F44" w:rsidRDefault="00201F44">
            <w:pPr>
              <w:pStyle w:val="NumberPara"/>
              <w:ind w:left="0" w:firstLine="0"/>
              <w:jc w:val="center"/>
              <w:rPr>
                <w:sz w:val="24"/>
                <w:szCs w:val="24"/>
              </w:rPr>
            </w:pPr>
            <w:r>
              <w:rPr>
                <w:sz w:val="24"/>
                <w:szCs w:val="24"/>
              </w:rPr>
              <w:t>$15</w:t>
            </w:r>
          </w:p>
        </w:tc>
      </w:tr>
    </w:tbl>
    <w:p w14:paraId="0E73FC59" w14:textId="77777777" w:rsidR="00201F44" w:rsidRDefault="00201F44" w:rsidP="00201F44">
      <w:pPr>
        <w:pStyle w:val="NumberPara"/>
      </w:pPr>
    </w:p>
    <w:p w14:paraId="12A4A3F9" w14:textId="77777777" w:rsidR="00201F44" w:rsidRDefault="00201F44" w:rsidP="00201F44">
      <w:pPr>
        <w:pStyle w:val="NumberPara"/>
      </w:pPr>
    </w:p>
    <w:p w14:paraId="20BB3EAE" w14:textId="29CB54A8" w:rsidR="0010438F" w:rsidRDefault="0010438F" w:rsidP="00B73DDB">
      <w:pPr>
        <w:ind w:left="0"/>
        <w:jc w:val="left"/>
        <w:rPr>
          <w:sz w:val="28"/>
          <w:szCs w:val="28"/>
        </w:rPr>
      </w:pPr>
    </w:p>
    <w:p w14:paraId="787B7B22" w14:textId="2EBE4102" w:rsidR="0010438F" w:rsidRDefault="0010438F" w:rsidP="00B73DDB">
      <w:pPr>
        <w:ind w:left="0"/>
        <w:jc w:val="left"/>
        <w:rPr>
          <w:sz w:val="28"/>
          <w:szCs w:val="28"/>
        </w:rPr>
      </w:pPr>
      <w:r>
        <w:rPr>
          <w:sz w:val="28"/>
          <w:szCs w:val="28"/>
        </w:rPr>
        <w:t xml:space="preserve">Late Fee </w:t>
      </w:r>
      <w:r w:rsidR="0052029D">
        <w:rPr>
          <w:sz w:val="28"/>
          <w:szCs w:val="28"/>
        </w:rPr>
        <w:t>–</w:t>
      </w:r>
      <w:r>
        <w:rPr>
          <w:sz w:val="28"/>
          <w:szCs w:val="28"/>
        </w:rPr>
        <w:t xml:space="preserve"> </w:t>
      </w:r>
      <w:r w:rsidR="0052029D">
        <w:rPr>
          <w:sz w:val="28"/>
          <w:szCs w:val="28"/>
        </w:rPr>
        <w:t>1 ½% of the total bill</w:t>
      </w:r>
    </w:p>
    <w:p w14:paraId="53D0AFB5" w14:textId="674F0473" w:rsidR="0052029D" w:rsidRDefault="0052029D" w:rsidP="00B73DDB">
      <w:pPr>
        <w:ind w:left="0"/>
        <w:jc w:val="left"/>
        <w:rPr>
          <w:sz w:val="28"/>
          <w:szCs w:val="28"/>
        </w:rPr>
      </w:pPr>
      <w:r>
        <w:rPr>
          <w:sz w:val="28"/>
          <w:szCs w:val="28"/>
        </w:rPr>
        <w:t>Certified Letter Fee - $</w:t>
      </w:r>
      <w:r w:rsidR="00AD47C4">
        <w:rPr>
          <w:sz w:val="28"/>
          <w:szCs w:val="28"/>
        </w:rPr>
        <w:t xml:space="preserve"> </w:t>
      </w:r>
      <w:r>
        <w:rPr>
          <w:sz w:val="28"/>
          <w:szCs w:val="28"/>
        </w:rPr>
        <w:t>15</w:t>
      </w:r>
    </w:p>
    <w:p w14:paraId="52E00398" w14:textId="61854237" w:rsidR="0052029D" w:rsidRDefault="0052029D" w:rsidP="00B73DDB">
      <w:pPr>
        <w:ind w:left="0"/>
        <w:jc w:val="left"/>
        <w:rPr>
          <w:sz w:val="28"/>
          <w:szCs w:val="28"/>
        </w:rPr>
      </w:pPr>
      <w:r>
        <w:rPr>
          <w:sz w:val="28"/>
          <w:szCs w:val="28"/>
        </w:rPr>
        <w:t>Return Check Fee - $</w:t>
      </w:r>
      <w:r w:rsidR="00AD47C4">
        <w:rPr>
          <w:sz w:val="28"/>
          <w:szCs w:val="28"/>
        </w:rPr>
        <w:t xml:space="preserve"> </w:t>
      </w:r>
      <w:r>
        <w:rPr>
          <w:sz w:val="28"/>
          <w:szCs w:val="28"/>
        </w:rPr>
        <w:t>30</w:t>
      </w:r>
    </w:p>
    <w:p w14:paraId="5F69C73B" w14:textId="0E27BB20" w:rsidR="0052029D" w:rsidRDefault="0052029D" w:rsidP="00B73DDB">
      <w:pPr>
        <w:ind w:left="0"/>
        <w:jc w:val="left"/>
        <w:rPr>
          <w:sz w:val="28"/>
          <w:szCs w:val="28"/>
        </w:rPr>
      </w:pPr>
      <w:r>
        <w:rPr>
          <w:sz w:val="28"/>
          <w:szCs w:val="28"/>
        </w:rPr>
        <w:t>Shut Off Fee - $</w:t>
      </w:r>
      <w:r w:rsidR="00AD47C4">
        <w:rPr>
          <w:sz w:val="28"/>
          <w:szCs w:val="28"/>
        </w:rPr>
        <w:t xml:space="preserve"> </w:t>
      </w:r>
      <w:r>
        <w:rPr>
          <w:sz w:val="28"/>
          <w:szCs w:val="28"/>
        </w:rPr>
        <w:t>75</w:t>
      </w:r>
    </w:p>
    <w:p w14:paraId="35EAED59" w14:textId="76E00C09" w:rsidR="0052029D" w:rsidRDefault="0052029D" w:rsidP="00B73DDB">
      <w:pPr>
        <w:ind w:left="0"/>
        <w:jc w:val="left"/>
        <w:rPr>
          <w:sz w:val="28"/>
          <w:szCs w:val="28"/>
        </w:rPr>
      </w:pPr>
      <w:r>
        <w:rPr>
          <w:sz w:val="28"/>
          <w:szCs w:val="28"/>
        </w:rPr>
        <w:t>Water Reconnect Fee - $</w:t>
      </w:r>
      <w:r w:rsidR="00AD47C4">
        <w:rPr>
          <w:sz w:val="28"/>
          <w:szCs w:val="28"/>
        </w:rPr>
        <w:t xml:space="preserve"> </w:t>
      </w:r>
      <w:r>
        <w:rPr>
          <w:sz w:val="28"/>
          <w:szCs w:val="28"/>
        </w:rPr>
        <w:t>75</w:t>
      </w:r>
    </w:p>
    <w:p w14:paraId="2D03219F" w14:textId="77777777" w:rsidR="0052029D" w:rsidRDefault="0052029D" w:rsidP="00B73DDB">
      <w:pPr>
        <w:ind w:left="0"/>
        <w:jc w:val="left"/>
        <w:rPr>
          <w:sz w:val="28"/>
          <w:szCs w:val="28"/>
        </w:rPr>
      </w:pPr>
    </w:p>
    <w:p w14:paraId="3E22BC67" w14:textId="41157222" w:rsidR="0010438F" w:rsidRDefault="0010438F" w:rsidP="00B73DDB">
      <w:pPr>
        <w:ind w:left="0"/>
        <w:jc w:val="left"/>
        <w:rPr>
          <w:sz w:val="28"/>
          <w:szCs w:val="28"/>
        </w:rPr>
      </w:pPr>
      <w:r>
        <w:rPr>
          <w:sz w:val="28"/>
          <w:szCs w:val="28"/>
        </w:rPr>
        <w:t>Culinary Water Impact Fee (Huntsville Town) - $</w:t>
      </w:r>
      <w:r w:rsidR="00AD47C4">
        <w:rPr>
          <w:sz w:val="28"/>
          <w:szCs w:val="28"/>
        </w:rPr>
        <w:t xml:space="preserve"> </w:t>
      </w:r>
      <w:r>
        <w:rPr>
          <w:sz w:val="28"/>
          <w:szCs w:val="28"/>
        </w:rPr>
        <w:t>5,000</w:t>
      </w:r>
    </w:p>
    <w:p w14:paraId="77871043" w14:textId="6EC84D94" w:rsidR="0010438F" w:rsidRDefault="0010438F" w:rsidP="00B73DDB">
      <w:pPr>
        <w:ind w:left="0"/>
        <w:jc w:val="left"/>
        <w:rPr>
          <w:sz w:val="28"/>
          <w:szCs w:val="28"/>
        </w:rPr>
      </w:pPr>
      <w:r>
        <w:rPr>
          <w:sz w:val="28"/>
          <w:szCs w:val="28"/>
        </w:rPr>
        <w:t>Culinary Water Impact Fee (Out of Town) - $</w:t>
      </w:r>
      <w:r w:rsidR="00AD47C4">
        <w:rPr>
          <w:sz w:val="28"/>
          <w:szCs w:val="28"/>
        </w:rPr>
        <w:t xml:space="preserve"> </w:t>
      </w:r>
      <w:r>
        <w:rPr>
          <w:sz w:val="28"/>
          <w:szCs w:val="28"/>
        </w:rPr>
        <w:t>20,000</w:t>
      </w:r>
    </w:p>
    <w:p w14:paraId="2801B61B" w14:textId="15550EB2" w:rsidR="0010438F" w:rsidRDefault="0010438F" w:rsidP="00B73DDB">
      <w:pPr>
        <w:ind w:left="0"/>
        <w:jc w:val="left"/>
        <w:rPr>
          <w:sz w:val="28"/>
          <w:szCs w:val="28"/>
        </w:rPr>
      </w:pPr>
      <w:r>
        <w:rPr>
          <w:sz w:val="28"/>
          <w:szCs w:val="28"/>
        </w:rPr>
        <w:t>Culinary Water Connection Fee - $</w:t>
      </w:r>
      <w:r w:rsidR="00AD47C4">
        <w:rPr>
          <w:sz w:val="28"/>
          <w:szCs w:val="28"/>
        </w:rPr>
        <w:t xml:space="preserve"> </w:t>
      </w:r>
      <w:r>
        <w:rPr>
          <w:sz w:val="28"/>
          <w:szCs w:val="28"/>
        </w:rPr>
        <w:t>350</w:t>
      </w:r>
    </w:p>
    <w:p w14:paraId="4FC0DBEA" w14:textId="7B2173BD" w:rsidR="0010438F" w:rsidRDefault="0010438F" w:rsidP="00B73DDB">
      <w:pPr>
        <w:ind w:left="0"/>
        <w:jc w:val="left"/>
        <w:rPr>
          <w:sz w:val="28"/>
          <w:szCs w:val="28"/>
        </w:rPr>
      </w:pPr>
      <w:r>
        <w:rPr>
          <w:sz w:val="28"/>
          <w:szCs w:val="28"/>
        </w:rPr>
        <w:t>Culinary Water Connection Fees provide for 30 feet of ¾” at cost of $</w:t>
      </w:r>
      <w:r w:rsidR="00AD47C4">
        <w:rPr>
          <w:sz w:val="28"/>
          <w:szCs w:val="28"/>
        </w:rPr>
        <w:t xml:space="preserve"> </w:t>
      </w:r>
      <w:r>
        <w:rPr>
          <w:sz w:val="28"/>
          <w:szCs w:val="28"/>
        </w:rPr>
        <w:t>350. Property Owner will pay the cost of connection beyond 30 feet of ¾” pipe.</w:t>
      </w:r>
    </w:p>
    <w:p w14:paraId="6882142B" w14:textId="4D6218E3" w:rsidR="00F42839" w:rsidRDefault="00F42839" w:rsidP="00B73DDB">
      <w:pPr>
        <w:ind w:left="0"/>
        <w:jc w:val="left"/>
        <w:rPr>
          <w:sz w:val="28"/>
          <w:szCs w:val="28"/>
        </w:rPr>
      </w:pPr>
      <w:r>
        <w:rPr>
          <w:sz w:val="28"/>
          <w:szCs w:val="28"/>
        </w:rPr>
        <w:t>Fire Hydrant - $</w:t>
      </w:r>
      <w:r w:rsidR="00AD47C4">
        <w:rPr>
          <w:sz w:val="28"/>
          <w:szCs w:val="28"/>
        </w:rPr>
        <w:t xml:space="preserve"> </w:t>
      </w:r>
      <w:r>
        <w:rPr>
          <w:sz w:val="28"/>
          <w:szCs w:val="28"/>
        </w:rPr>
        <w:t>10,000</w:t>
      </w:r>
    </w:p>
    <w:p w14:paraId="33530E8A" w14:textId="6A58EA08" w:rsidR="00F42839" w:rsidRDefault="00F42839" w:rsidP="00B73DDB">
      <w:pPr>
        <w:ind w:left="0"/>
        <w:jc w:val="left"/>
        <w:rPr>
          <w:sz w:val="28"/>
          <w:szCs w:val="28"/>
        </w:rPr>
      </w:pPr>
      <w:r>
        <w:rPr>
          <w:sz w:val="28"/>
          <w:szCs w:val="28"/>
        </w:rPr>
        <w:t>Water Fees for Construction or Companies - $</w:t>
      </w:r>
      <w:r w:rsidR="00AD47C4">
        <w:rPr>
          <w:sz w:val="28"/>
          <w:szCs w:val="28"/>
        </w:rPr>
        <w:t xml:space="preserve"> </w:t>
      </w:r>
      <w:r w:rsidR="00134697">
        <w:rPr>
          <w:sz w:val="28"/>
          <w:szCs w:val="28"/>
        </w:rPr>
        <w:t>50</w:t>
      </w:r>
      <w:r>
        <w:rPr>
          <w:sz w:val="28"/>
          <w:szCs w:val="28"/>
        </w:rPr>
        <w:t xml:space="preserve"> per 1,000 gallons</w:t>
      </w:r>
      <w:r w:rsidR="00134697">
        <w:rPr>
          <w:sz w:val="28"/>
          <w:szCs w:val="28"/>
        </w:rPr>
        <w:t xml:space="preserve"> and $</w:t>
      </w:r>
      <w:r w:rsidR="00AD47C4">
        <w:rPr>
          <w:sz w:val="28"/>
          <w:szCs w:val="28"/>
        </w:rPr>
        <w:t xml:space="preserve"> </w:t>
      </w:r>
      <w:r w:rsidR="00134697">
        <w:rPr>
          <w:sz w:val="28"/>
          <w:szCs w:val="28"/>
        </w:rPr>
        <w:t>25 for each additional 1,000 gallons</w:t>
      </w:r>
    </w:p>
    <w:p w14:paraId="12DFF4C2" w14:textId="045BBCC2" w:rsidR="0010438F" w:rsidRDefault="0010438F" w:rsidP="00B73DDB">
      <w:pPr>
        <w:ind w:left="0"/>
        <w:jc w:val="left"/>
        <w:rPr>
          <w:sz w:val="28"/>
          <w:szCs w:val="28"/>
        </w:rPr>
      </w:pPr>
    </w:p>
    <w:p w14:paraId="4E651087" w14:textId="2A550AAF" w:rsidR="00134697" w:rsidRDefault="00134697" w:rsidP="00B73DDB">
      <w:pPr>
        <w:ind w:left="0"/>
        <w:jc w:val="left"/>
        <w:rPr>
          <w:sz w:val="28"/>
          <w:szCs w:val="28"/>
        </w:rPr>
      </w:pPr>
      <w:r>
        <w:rPr>
          <w:sz w:val="28"/>
          <w:szCs w:val="28"/>
        </w:rPr>
        <w:t xml:space="preserve">Huntsville Waterworks (Private Company </w:t>
      </w:r>
      <w:r w:rsidR="00F90BF5">
        <w:rPr>
          <w:sz w:val="28"/>
          <w:szCs w:val="28"/>
        </w:rPr>
        <w:t>– Not a Huntsville Town Fee)</w:t>
      </w:r>
    </w:p>
    <w:p w14:paraId="20BB075B" w14:textId="7D75D6A8" w:rsidR="0052029D" w:rsidRDefault="00F90BF5" w:rsidP="00B73DDB">
      <w:pPr>
        <w:ind w:left="0"/>
        <w:jc w:val="left"/>
        <w:rPr>
          <w:sz w:val="28"/>
          <w:szCs w:val="28"/>
        </w:rPr>
      </w:pPr>
      <w:r>
        <w:rPr>
          <w:sz w:val="28"/>
          <w:szCs w:val="28"/>
        </w:rPr>
        <w:t>Waterworks Irrigation Co. Impact Fee - $</w:t>
      </w:r>
      <w:r w:rsidR="00AD47C4">
        <w:rPr>
          <w:sz w:val="28"/>
          <w:szCs w:val="28"/>
        </w:rPr>
        <w:t xml:space="preserve"> </w:t>
      </w:r>
      <w:r>
        <w:rPr>
          <w:sz w:val="28"/>
          <w:szCs w:val="28"/>
        </w:rPr>
        <w:t>5000</w:t>
      </w:r>
    </w:p>
    <w:p w14:paraId="0EBCD924" w14:textId="2CB8E4B7" w:rsidR="00F90BF5" w:rsidRDefault="00F90BF5" w:rsidP="00B73DDB">
      <w:pPr>
        <w:ind w:left="0"/>
        <w:jc w:val="left"/>
        <w:rPr>
          <w:sz w:val="28"/>
          <w:szCs w:val="28"/>
        </w:rPr>
      </w:pPr>
      <w:r>
        <w:rPr>
          <w:sz w:val="28"/>
          <w:szCs w:val="28"/>
        </w:rPr>
        <w:t>Waterworks Irrigation Co. Connection Fee - $</w:t>
      </w:r>
      <w:r w:rsidR="00AD47C4">
        <w:rPr>
          <w:sz w:val="28"/>
          <w:szCs w:val="28"/>
        </w:rPr>
        <w:t xml:space="preserve"> </w:t>
      </w:r>
      <w:r>
        <w:rPr>
          <w:sz w:val="28"/>
          <w:szCs w:val="28"/>
        </w:rPr>
        <w:t>750</w:t>
      </w:r>
    </w:p>
    <w:p w14:paraId="044EC952" w14:textId="4C2B19B8" w:rsidR="00F90BF5" w:rsidRDefault="00F90BF5" w:rsidP="00B73DDB">
      <w:pPr>
        <w:ind w:left="0"/>
        <w:jc w:val="left"/>
        <w:rPr>
          <w:sz w:val="28"/>
          <w:szCs w:val="28"/>
        </w:rPr>
      </w:pPr>
      <w:r>
        <w:rPr>
          <w:sz w:val="28"/>
          <w:szCs w:val="28"/>
        </w:rPr>
        <w:t>Waterworks Irrigation Co. Water Shares (2 required) - $</w:t>
      </w:r>
      <w:r w:rsidR="00AD47C4">
        <w:rPr>
          <w:sz w:val="28"/>
          <w:szCs w:val="28"/>
        </w:rPr>
        <w:t xml:space="preserve"> </w:t>
      </w:r>
      <w:r>
        <w:rPr>
          <w:sz w:val="28"/>
          <w:szCs w:val="28"/>
        </w:rPr>
        <w:t>1,000</w:t>
      </w:r>
    </w:p>
    <w:p w14:paraId="123EA8B6" w14:textId="2C868E7F" w:rsidR="00F90BF5" w:rsidRDefault="00F90BF5" w:rsidP="00B73DDB">
      <w:pPr>
        <w:ind w:left="0"/>
        <w:jc w:val="left"/>
        <w:rPr>
          <w:sz w:val="28"/>
          <w:szCs w:val="28"/>
        </w:rPr>
      </w:pPr>
      <w:r>
        <w:rPr>
          <w:sz w:val="28"/>
          <w:szCs w:val="28"/>
        </w:rPr>
        <w:t>Water Irrigation Co. Water Shares Yearly Maintenance Fee - $</w:t>
      </w:r>
      <w:r w:rsidR="00AD47C4">
        <w:rPr>
          <w:sz w:val="28"/>
          <w:szCs w:val="28"/>
        </w:rPr>
        <w:t xml:space="preserve"> </w:t>
      </w:r>
      <w:r>
        <w:rPr>
          <w:sz w:val="28"/>
          <w:szCs w:val="28"/>
        </w:rPr>
        <w:t>50 per share</w:t>
      </w:r>
    </w:p>
    <w:p w14:paraId="7BAF979D" w14:textId="49F30188" w:rsidR="000B0288" w:rsidRDefault="000B0288" w:rsidP="00B73DDB">
      <w:pPr>
        <w:ind w:left="0"/>
        <w:jc w:val="left"/>
        <w:rPr>
          <w:sz w:val="28"/>
          <w:szCs w:val="28"/>
        </w:rPr>
      </w:pPr>
    </w:p>
    <w:p w14:paraId="0A8E9926" w14:textId="1B95F902" w:rsidR="00F076EA" w:rsidRDefault="00F076EA" w:rsidP="00F076EA">
      <w:pPr>
        <w:ind w:left="0"/>
        <w:jc w:val="center"/>
        <w:rPr>
          <w:sz w:val="28"/>
          <w:szCs w:val="28"/>
        </w:rPr>
      </w:pPr>
    </w:p>
    <w:p w14:paraId="637E9006" w14:textId="312F4BA3" w:rsidR="00F076EA" w:rsidRDefault="00F076EA" w:rsidP="00F076EA">
      <w:pPr>
        <w:ind w:left="0"/>
        <w:jc w:val="center"/>
        <w:rPr>
          <w:sz w:val="28"/>
          <w:szCs w:val="28"/>
          <w:u w:val="single"/>
        </w:rPr>
      </w:pPr>
      <w:r w:rsidRPr="00F076EA">
        <w:rPr>
          <w:sz w:val="28"/>
          <w:szCs w:val="28"/>
          <w:u w:val="single"/>
        </w:rPr>
        <w:t>PARKS</w:t>
      </w:r>
    </w:p>
    <w:p w14:paraId="7E7582C1" w14:textId="7D2629F2" w:rsidR="00B70126" w:rsidRDefault="00B70126" w:rsidP="00F076EA">
      <w:pPr>
        <w:ind w:left="0"/>
        <w:jc w:val="center"/>
        <w:rPr>
          <w:sz w:val="28"/>
          <w:szCs w:val="28"/>
          <w:u w:val="single"/>
        </w:rPr>
      </w:pPr>
    </w:p>
    <w:p w14:paraId="3C242CDD" w14:textId="34E0AF2C" w:rsidR="00B70126" w:rsidRDefault="00B70126" w:rsidP="00B70126">
      <w:pPr>
        <w:ind w:left="0"/>
        <w:jc w:val="left"/>
        <w:rPr>
          <w:sz w:val="28"/>
          <w:szCs w:val="28"/>
        </w:rPr>
      </w:pPr>
      <w:r>
        <w:rPr>
          <w:sz w:val="28"/>
          <w:szCs w:val="28"/>
        </w:rPr>
        <w:t>East/West Bowery &amp; Stage Rental</w:t>
      </w:r>
      <w:r w:rsidR="002B6BFF">
        <w:rPr>
          <w:sz w:val="28"/>
          <w:szCs w:val="28"/>
        </w:rPr>
        <w:t>:</w:t>
      </w:r>
    </w:p>
    <w:p w14:paraId="2AAD0CFE" w14:textId="77777777" w:rsidR="002B6BFF" w:rsidRDefault="002B6BFF" w:rsidP="00B70126">
      <w:pPr>
        <w:ind w:left="0"/>
        <w:jc w:val="left"/>
        <w:rPr>
          <w:sz w:val="28"/>
          <w:szCs w:val="28"/>
        </w:rPr>
      </w:pPr>
    </w:p>
    <w:p w14:paraId="295B42C5" w14:textId="4E897C6B" w:rsidR="00B70126" w:rsidRDefault="00B70126" w:rsidP="00B70126">
      <w:pPr>
        <w:ind w:left="0"/>
        <w:jc w:val="left"/>
        <w:rPr>
          <w:sz w:val="28"/>
          <w:szCs w:val="28"/>
        </w:rPr>
      </w:pPr>
      <w:r>
        <w:rPr>
          <w:sz w:val="28"/>
          <w:szCs w:val="28"/>
        </w:rPr>
        <w:tab/>
      </w:r>
      <w:r>
        <w:rPr>
          <w:sz w:val="28"/>
          <w:szCs w:val="28"/>
        </w:rPr>
        <w:tab/>
      </w:r>
      <w:r w:rsidR="00476283">
        <w:rPr>
          <w:sz w:val="28"/>
          <w:szCs w:val="28"/>
        </w:rPr>
        <w:t xml:space="preserve">Valley </w:t>
      </w:r>
      <w:r>
        <w:rPr>
          <w:sz w:val="28"/>
          <w:szCs w:val="28"/>
        </w:rPr>
        <w:t>Resident Half Day - $</w:t>
      </w:r>
      <w:r w:rsidR="00AD47C4">
        <w:rPr>
          <w:sz w:val="28"/>
          <w:szCs w:val="28"/>
        </w:rPr>
        <w:t xml:space="preserve"> </w:t>
      </w:r>
      <w:r w:rsidR="00476283">
        <w:rPr>
          <w:sz w:val="28"/>
          <w:szCs w:val="28"/>
        </w:rPr>
        <w:t>50</w:t>
      </w:r>
    </w:p>
    <w:p w14:paraId="06EF4735" w14:textId="6E9596EC" w:rsidR="00B70126" w:rsidRDefault="00B70126" w:rsidP="00B70126">
      <w:pPr>
        <w:ind w:left="0"/>
        <w:jc w:val="left"/>
        <w:rPr>
          <w:sz w:val="28"/>
          <w:szCs w:val="28"/>
        </w:rPr>
      </w:pPr>
      <w:r>
        <w:rPr>
          <w:sz w:val="28"/>
          <w:szCs w:val="28"/>
        </w:rPr>
        <w:tab/>
      </w:r>
      <w:r>
        <w:rPr>
          <w:sz w:val="28"/>
          <w:szCs w:val="28"/>
        </w:rPr>
        <w:tab/>
        <w:t>Non-Resident Half Day - $</w:t>
      </w:r>
      <w:r w:rsidR="00AD47C4">
        <w:rPr>
          <w:sz w:val="28"/>
          <w:szCs w:val="28"/>
        </w:rPr>
        <w:t xml:space="preserve"> </w:t>
      </w:r>
      <w:r w:rsidR="00476283">
        <w:rPr>
          <w:sz w:val="28"/>
          <w:szCs w:val="28"/>
        </w:rPr>
        <w:t>80</w:t>
      </w:r>
    </w:p>
    <w:p w14:paraId="078BE206" w14:textId="10C5F82F" w:rsidR="00B70126" w:rsidRDefault="00B70126" w:rsidP="00B70126">
      <w:pPr>
        <w:ind w:left="0"/>
        <w:jc w:val="left"/>
        <w:rPr>
          <w:sz w:val="28"/>
          <w:szCs w:val="28"/>
        </w:rPr>
      </w:pPr>
      <w:r>
        <w:rPr>
          <w:sz w:val="28"/>
          <w:szCs w:val="28"/>
        </w:rPr>
        <w:tab/>
      </w:r>
      <w:r>
        <w:rPr>
          <w:sz w:val="28"/>
          <w:szCs w:val="28"/>
        </w:rPr>
        <w:tab/>
        <w:t>Resident Full Day - $</w:t>
      </w:r>
      <w:r w:rsidR="00AD47C4">
        <w:rPr>
          <w:sz w:val="28"/>
          <w:szCs w:val="28"/>
        </w:rPr>
        <w:t xml:space="preserve"> </w:t>
      </w:r>
      <w:r w:rsidR="00476283">
        <w:rPr>
          <w:sz w:val="28"/>
          <w:szCs w:val="28"/>
        </w:rPr>
        <w:t>100</w:t>
      </w:r>
    </w:p>
    <w:p w14:paraId="4EA04003" w14:textId="77515FEC" w:rsidR="00B70126" w:rsidRDefault="00B70126" w:rsidP="00B70126">
      <w:pPr>
        <w:ind w:left="0"/>
        <w:jc w:val="left"/>
        <w:rPr>
          <w:sz w:val="28"/>
          <w:szCs w:val="28"/>
        </w:rPr>
      </w:pPr>
      <w:r>
        <w:rPr>
          <w:sz w:val="28"/>
          <w:szCs w:val="28"/>
        </w:rPr>
        <w:tab/>
      </w:r>
      <w:r>
        <w:rPr>
          <w:sz w:val="28"/>
          <w:szCs w:val="28"/>
        </w:rPr>
        <w:tab/>
        <w:t>Non-Resident Half Day - $</w:t>
      </w:r>
      <w:r w:rsidR="00476283">
        <w:rPr>
          <w:sz w:val="28"/>
          <w:szCs w:val="28"/>
        </w:rPr>
        <w:t>160</w:t>
      </w:r>
    </w:p>
    <w:p w14:paraId="0D0184DB" w14:textId="0E527AC3" w:rsidR="002B6BFF" w:rsidRDefault="002B6BFF" w:rsidP="00B70126">
      <w:pPr>
        <w:ind w:left="0"/>
        <w:jc w:val="left"/>
        <w:rPr>
          <w:sz w:val="28"/>
          <w:szCs w:val="28"/>
        </w:rPr>
      </w:pPr>
    </w:p>
    <w:p w14:paraId="6236E565" w14:textId="77777777" w:rsidR="00F90BF5" w:rsidRDefault="00F90BF5" w:rsidP="00B70126">
      <w:pPr>
        <w:ind w:left="0"/>
        <w:jc w:val="left"/>
        <w:rPr>
          <w:rFonts w:cstheme="minorHAnsi"/>
          <w:sz w:val="28"/>
          <w:szCs w:val="28"/>
        </w:rPr>
      </w:pPr>
    </w:p>
    <w:p w14:paraId="1FEEF1C1" w14:textId="77777777" w:rsidR="00F90BF5" w:rsidRDefault="00F90BF5" w:rsidP="00B70126">
      <w:pPr>
        <w:ind w:left="0"/>
        <w:jc w:val="left"/>
        <w:rPr>
          <w:rFonts w:cstheme="minorHAnsi"/>
          <w:sz w:val="28"/>
          <w:szCs w:val="28"/>
        </w:rPr>
      </w:pPr>
    </w:p>
    <w:p w14:paraId="73838A92" w14:textId="77777777" w:rsidR="00F90BF5" w:rsidRDefault="00F90BF5" w:rsidP="00B70126">
      <w:pPr>
        <w:ind w:left="0"/>
        <w:jc w:val="left"/>
        <w:rPr>
          <w:rFonts w:cstheme="minorHAnsi"/>
          <w:sz w:val="28"/>
          <w:szCs w:val="28"/>
        </w:rPr>
      </w:pPr>
    </w:p>
    <w:p w14:paraId="0D3C3CF8" w14:textId="2CBD416C" w:rsidR="002B6BFF" w:rsidRPr="002B6BFF" w:rsidRDefault="002B6BFF" w:rsidP="00B70126">
      <w:pPr>
        <w:ind w:left="0"/>
        <w:jc w:val="left"/>
        <w:rPr>
          <w:rFonts w:cstheme="minorHAnsi"/>
          <w:sz w:val="28"/>
          <w:szCs w:val="28"/>
        </w:rPr>
      </w:pPr>
      <w:r w:rsidRPr="002B6BFF">
        <w:rPr>
          <w:rFonts w:cstheme="minorHAnsi"/>
          <w:sz w:val="28"/>
          <w:szCs w:val="28"/>
        </w:rPr>
        <w:t>Special Events:</w:t>
      </w:r>
    </w:p>
    <w:p w14:paraId="40A533A0" w14:textId="1CBA51D3" w:rsidR="002B6BFF" w:rsidRPr="002B6BFF" w:rsidRDefault="002B6BFF" w:rsidP="00B70126">
      <w:pPr>
        <w:ind w:left="0"/>
        <w:jc w:val="left"/>
        <w:rPr>
          <w:rFonts w:cstheme="minorHAnsi"/>
          <w:sz w:val="28"/>
          <w:szCs w:val="28"/>
        </w:rPr>
      </w:pPr>
    </w:p>
    <w:p w14:paraId="37C9B94A" w14:textId="77777777" w:rsidR="002B6BFF" w:rsidRPr="002B6BFF" w:rsidRDefault="002B6BFF" w:rsidP="002B6BFF">
      <w:pPr>
        <w:pStyle w:val="NormalWeb"/>
        <w:spacing w:before="0" w:beforeAutospacing="0" w:after="150" w:afterAutospacing="0"/>
        <w:rPr>
          <w:rFonts w:asciiTheme="minorHAnsi" w:hAnsiTheme="minorHAnsi" w:cstheme="minorHAnsi"/>
          <w:color w:val="333333"/>
          <w:sz w:val="28"/>
          <w:szCs w:val="28"/>
        </w:rPr>
      </w:pPr>
      <w:r w:rsidRPr="002B6BFF">
        <w:rPr>
          <w:rFonts w:asciiTheme="minorHAnsi" w:hAnsiTheme="minorHAnsi" w:cstheme="minorHAnsi"/>
          <w:color w:val="333333"/>
          <w:sz w:val="28"/>
          <w:szCs w:val="28"/>
        </w:rPr>
        <w:t>Activities held on Town streets or Town property are defined as "special events" when they are an athletic, entertainment, or political activity held for profit, nonprofit, or charitable purposes with the anticipated number of participants plus spectators exceeding 150, or any event/gathering requiring alteration of Town traffic/closing of a Town street.</w:t>
      </w:r>
    </w:p>
    <w:p w14:paraId="50D62DBD" w14:textId="77777777" w:rsidR="002B6BFF" w:rsidRPr="002B6BFF" w:rsidRDefault="002B6BFF" w:rsidP="002B6BFF">
      <w:pPr>
        <w:pStyle w:val="NormalWeb"/>
        <w:spacing w:before="0" w:beforeAutospacing="0" w:after="150" w:afterAutospacing="0"/>
        <w:rPr>
          <w:rFonts w:asciiTheme="minorHAnsi" w:hAnsiTheme="minorHAnsi" w:cstheme="minorHAnsi"/>
          <w:color w:val="333333"/>
          <w:sz w:val="28"/>
          <w:szCs w:val="28"/>
        </w:rPr>
      </w:pPr>
      <w:r w:rsidRPr="002B6BFF">
        <w:rPr>
          <w:rFonts w:asciiTheme="minorHAnsi" w:hAnsiTheme="minorHAnsi" w:cstheme="minorHAnsi"/>
          <w:color w:val="333333"/>
          <w:sz w:val="28"/>
          <w:szCs w:val="28"/>
        </w:rPr>
        <w:t> </w:t>
      </w:r>
    </w:p>
    <w:p w14:paraId="43A58E0B" w14:textId="68B76DEB" w:rsidR="002B6BFF" w:rsidRPr="00440BEB" w:rsidRDefault="002B6BFF" w:rsidP="002B6BFF">
      <w:pPr>
        <w:pStyle w:val="NormalWeb"/>
        <w:spacing w:before="0" w:beforeAutospacing="0" w:after="150" w:afterAutospacing="0"/>
        <w:rPr>
          <w:rFonts w:asciiTheme="minorHAnsi" w:hAnsiTheme="minorHAnsi" w:cstheme="minorHAnsi"/>
          <w:b/>
          <w:bCs/>
          <w:color w:val="333333"/>
          <w:sz w:val="28"/>
          <w:szCs w:val="28"/>
        </w:rPr>
      </w:pPr>
      <w:r w:rsidRPr="002B6BFF">
        <w:rPr>
          <w:rStyle w:val="Strong"/>
          <w:rFonts w:asciiTheme="minorHAnsi" w:hAnsiTheme="minorHAnsi" w:cstheme="minorHAnsi"/>
          <w:b w:val="0"/>
          <w:bCs w:val="0"/>
          <w:color w:val="333333"/>
          <w:sz w:val="28"/>
          <w:szCs w:val="28"/>
        </w:rPr>
        <w:t xml:space="preserve">Fees for Special Events are based on the number of people attending and </w:t>
      </w:r>
      <w:r w:rsidRPr="00440BEB">
        <w:rPr>
          <w:rStyle w:val="Strong"/>
          <w:rFonts w:asciiTheme="minorHAnsi" w:hAnsiTheme="minorHAnsi" w:cstheme="minorHAnsi"/>
          <w:b w:val="0"/>
          <w:bCs w:val="0"/>
          <w:color w:val="333333"/>
          <w:sz w:val="28"/>
          <w:szCs w:val="28"/>
        </w:rPr>
        <w:t>participating in the event</w:t>
      </w:r>
      <w:r w:rsidR="00653E38">
        <w:rPr>
          <w:rStyle w:val="Strong"/>
          <w:rFonts w:asciiTheme="minorHAnsi" w:hAnsiTheme="minorHAnsi" w:cstheme="minorHAnsi"/>
          <w:b w:val="0"/>
          <w:bCs w:val="0"/>
          <w:color w:val="333333"/>
          <w:sz w:val="28"/>
          <w:szCs w:val="28"/>
        </w:rPr>
        <w:t>. Event must receive Town Council approval.</w:t>
      </w:r>
    </w:p>
    <w:p w14:paraId="4147026E" w14:textId="25EBA2F8" w:rsidR="002B6BFF" w:rsidRPr="00440BEB" w:rsidRDefault="002B6BFF" w:rsidP="002B6BFF">
      <w:pPr>
        <w:pStyle w:val="NormalWeb"/>
        <w:spacing w:before="0" w:beforeAutospacing="0" w:after="0" w:afterAutospacing="0"/>
        <w:ind w:firstLine="720"/>
        <w:rPr>
          <w:rFonts w:asciiTheme="minorHAnsi" w:hAnsiTheme="minorHAnsi" w:cstheme="minorHAnsi"/>
          <w:b/>
          <w:bCs/>
          <w:color w:val="333333"/>
          <w:sz w:val="28"/>
          <w:szCs w:val="28"/>
        </w:rPr>
      </w:pPr>
      <w:r w:rsidRPr="00440BEB">
        <w:rPr>
          <w:rStyle w:val="Strong"/>
          <w:rFonts w:asciiTheme="minorHAnsi" w:hAnsiTheme="minorHAnsi" w:cstheme="minorHAnsi"/>
          <w:b w:val="0"/>
          <w:bCs w:val="0"/>
          <w:color w:val="333333"/>
          <w:sz w:val="28"/>
          <w:szCs w:val="28"/>
        </w:rPr>
        <w:t>150-300 people: $</w:t>
      </w:r>
      <w:r w:rsidR="00AD47C4">
        <w:rPr>
          <w:rStyle w:val="Strong"/>
          <w:rFonts w:asciiTheme="minorHAnsi" w:hAnsiTheme="minorHAnsi" w:cstheme="minorHAnsi"/>
          <w:b w:val="0"/>
          <w:bCs w:val="0"/>
          <w:color w:val="333333"/>
          <w:sz w:val="28"/>
          <w:szCs w:val="28"/>
        </w:rPr>
        <w:t xml:space="preserve"> </w:t>
      </w:r>
      <w:r w:rsidRPr="00440BEB">
        <w:rPr>
          <w:rStyle w:val="Strong"/>
          <w:rFonts w:asciiTheme="minorHAnsi" w:hAnsiTheme="minorHAnsi" w:cstheme="minorHAnsi"/>
          <w:b w:val="0"/>
          <w:bCs w:val="0"/>
          <w:color w:val="333333"/>
          <w:sz w:val="28"/>
          <w:szCs w:val="28"/>
        </w:rPr>
        <w:t>1000 for park rental with a $</w:t>
      </w:r>
      <w:r w:rsidR="00AD47C4">
        <w:rPr>
          <w:rStyle w:val="Strong"/>
          <w:rFonts w:asciiTheme="minorHAnsi" w:hAnsiTheme="minorHAnsi" w:cstheme="minorHAnsi"/>
          <w:b w:val="0"/>
          <w:bCs w:val="0"/>
          <w:color w:val="333333"/>
          <w:sz w:val="28"/>
          <w:szCs w:val="28"/>
        </w:rPr>
        <w:t xml:space="preserve"> </w:t>
      </w:r>
      <w:r w:rsidRPr="00440BEB">
        <w:rPr>
          <w:rStyle w:val="Strong"/>
          <w:rFonts w:asciiTheme="minorHAnsi" w:hAnsiTheme="minorHAnsi" w:cstheme="minorHAnsi"/>
          <w:b w:val="0"/>
          <w:bCs w:val="0"/>
          <w:color w:val="333333"/>
          <w:sz w:val="28"/>
          <w:szCs w:val="28"/>
        </w:rPr>
        <w:t>250 refundable cleaning fee</w:t>
      </w:r>
    </w:p>
    <w:p w14:paraId="5C3505E8" w14:textId="5BD7B818" w:rsidR="002B6BFF" w:rsidRPr="00440BEB" w:rsidRDefault="002B6BFF" w:rsidP="002B6BFF">
      <w:pPr>
        <w:pStyle w:val="NormalWeb"/>
        <w:spacing w:before="0" w:beforeAutospacing="0" w:after="0" w:afterAutospacing="0"/>
        <w:ind w:firstLine="720"/>
        <w:rPr>
          <w:rFonts w:asciiTheme="minorHAnsi" w:hAnsiTheme="minorHAnsi" w:cstheme="minorHAnsi"/>
          <w:b/>
          <w:bCs/>
          <w:color w:val="333333"/>
          <w:sz w:val="28"/>
          <w:szCs w:val="28"/>
        </w:rPr>
      </w:pPr>
      <w:r w:rsidRPr="00440BEB">
        <w:rPr>
          <w:rStyle w:val="Strong"/>
          <w:rFonts w:asciiTheme="minorHAnsi" w:hAnsiTheme="minorHAnsi" w:cstheme="minorHAnsi"/>
          <w:b w:val="0"/>
          <w:bCs w:val="0"/>
          <w:color w:val="333333"/>
          <w:sz w:val="28"/>
          <w:szCs w:val="28"/>
        </w:rPr>
        <w:t>201-500 people: $</w:t>
      </w:r>
      <w:r w:rsidR="00AD47C4">
        <w:rPr>
          <w:rStyle w:val="Strong"/>
          <w:rFonts w:asciiTheme="minorHAnsi" w:hAnsiTheme="minorHAnsi" w:cstheme="minorHAnsi"/>
          <w:b w:val="0"/>
          <w:bCs w:val="0"/>
          <w:color w:val="333333"/>
          <w:sz w:val="28"/>
          <w:szCs w:val="28"/>
        </w:rPr>
        <w:t xml:space="preserve"> </w:t>
      </w:r>
      <w:r w:rsidRPr="00440BEB">
        <w:rPr>
          <w:rStyle w:val="Strong"/>
          <w:rFonts w:asciiTheme="minorHAnsi" w:hAnsiTheme="minorHAnsi" w:cstheme="minorHAnsi"/>
          <w:b w:val="0"/>
          <w:bCs w:val="0"/>
          <w:color w:val="333333"/>
          <w:sz w:val="28"/>
          <w:szCs w:val="28"/>
        </w:rPr>
        <w:t>2000 for park rental with a $</w:t>
      </w:r>
      <w:r w:rsidR="00AD47C4">
        <w:rPr>
          <w:rStyle w:val="Strong"/>
          <w:rFonts w:asciiTheme="minorHAnsi" w:hAnsiTheme="minorHAnsi" w:cstheme="minorHAnsi"/>
          <w:b w:val="0"/>
          <w:bCs w:val="0"/>
          <w:color w:val="333333"/>
          <w:sz w:val="28"/>
          <w:szCs w:val="28"/>
        </w:rPr>
        <w:t xml:space="preserve"> </w:t>
      </w:r>
      <w:r w:rsidRPr="00440BEB">
        <w:rPr>
          <w:rStyle w:val="Strong"/>
          <w:rFonts w:asciiTheme="minorHAnsi" w:hAnsiTheme="minorHAnsi" w:cstheme="minorHAnsi"/>
          <w:b w:val="0"/>
          <w:bCs w:val="0"/>
          <w:color w:val="333333"/>
          <w:sz w:val="28"/>
          <w:szCs w:val="28"/>
        </w:rPr>
        <w:t>500 refundable cleaning fee</w:t>
      </w:r>
    </w:p>
    <w:p w14:paraId="79308E36" w14:textId="7DBE4CCD" w:rsidR="002B6BFF" w:rsidRPr="00440BEB" w:rsidRDefault="002B6BFF" w:rsidP="002B6BFF">
      <w:pPr>
        <w:pStyle w:val="NormalWeb"/>
        <w:spacing w:before="0" w:beforeAutospacing="0" w:after="0" w:afterAutospacing="0"/>
        <w:ind w:firstLine="720"/>
        <w:rPr>
          <w:rFonts w:asciiTheme="minorHAnsi" w:hAnsiTheme="minorHAnsi" w:cstheme="minorHAnsi"/>
          <w:b/>
          <w:bCs/>
          <w:color w:val="333333"/>
          <w:sz w:val="28"/>
          <w:szCs w:val="28"/>
        </w:rPr>
      </w:pPr>
      <w:r w:rsidRPr="00440BEB">
        <w:rPr>
          <w:rStyle w:val="Strong"/>
          <w:rFonts w:asciiTheme="minorHAnsi" w:hAnsiTheme="minorHAnsi" w:cstheme="minorHAnsi"/>
          <w:b w:val="0"/>
          <w:bCs w:val="0"/>
          <w:color w:val="333333"/>
          <w:sz w:val="28"/>
          <w:szCs w:val="28"/>
        </w:rPr>
        <w:t>501 and above: $</w:t>
      </w:r>
      <w:r w:rsidR="00AD47C4">
        <w:rPr>
          <w:rStyle w:val="Strong"/>
          <w:rFonts w:asciiTheme="minorHAnsi" w:hAnsiTheme="minorHAnsi" w:cstheme="minorHAnsi"/>
          <w:b w:val="0"/>
          <w:bCs w:val="0"/>
          <w:color w:val="333333"/>
          <w:sz w:val="28"/>
          <w:szCs w:val="28"/>
        </w:rPr>
        <w:t xml:space="preserve"> </w:t>
      </w:r>
      <w:r w:rsidRPr="00440BEB">
        <w:rPr>
          <w:rStyle w:val="Strong"/>
          <w:rFonts w:asciiTheme="minorHAnsi" w:hAnsiTheme="minorHAnsi" w:cstheme="minorHAnsi"/>
          <w:b w:val="0"/>
          <w:bCs w:val="0"/>
          <w:color w:val="333333"/>
          <w:sz w:val="28"/>
          <w:szCs w:val="28"/>
        </w:rPr>
        <w:t>3500 for park rental with at $</w:t>
      </w:r>
      <w:r w:rsidR="00AD47C4">
        <w:rPr>
          <w:rStyle w:val="Strong"/>
          <w:rFonts w:asciiTheme="minorHAnsi" w:hAnsiTheme="minorHAnsi" w:cstheme="minorHAnsi"/>
          <w:b w:val="0"/>
          <w:bCs w:val="0"/>
          <w:color w:val="333333"/>
          <w:sz w:val="28"/>
          <w:szCs w:val="28"/>
        </w:rPr>
        <w:t xml:space="preserve"> </w:t>
      </w:r>
      <w:r w:rsidRPr="00440BEB">
        <w:rPr>
          <w:rStyle w:val="Strong"/>
          <w:rFonts w:asciiTheme="minorHAnsi" w:hAnsiTheme="minorHAnsi" w:cstheme="minorHAnsi"/>
          <w:b w:val="0"/>
          <w:bCs w:val="0"/>
          <w:color w:val="333333"/>
          <w:sz w:val="28"/>
          <w:szCs w:val="28"/>
        </w:rPr>
        <w:t>750 refundable cleaning fee</w:t>
      </w:r>
    </w:p>
    <w:p w14:paraId="56CCB443" w14:textId="790C1928" w:rsidR="002B6BFF" w:rsidRPr="00440BEB" w:rsidRDefault="002B6BFF" w:rsidP="002B6BFF">
      <w:pPr>
        <w:pStyle w:val="NormalWeb"/>
        <w:spacing w:before="0" w:beforeAutospacing="0" w:after="150" w:afterAutospacing="0"/>
        <w:rPr>
          <w:rFonts w:asciiTheme="minorHAnsi" w:hAnsiTheme="minorHAnsi" w:cstheme="minorHAnsi"/>
          <w:color w:val="333333"/>
        </w:rPr>
      </w:pPr>
      <w:r w:rsidRPr="00440BEB">
        <w:rPr>
          <w:rFonts w:asciiTheme="minorHAnsi" w:hAnsiTheme="minorHAnsi" w:cstheme="minorHAnsi"/>
          <w:color w:val="333333"/>
        </w:rPr>
        <w:t> </w:t>
      </w:r>
    </w:p>
    <w:p w14:paraId="602E1262" w14:textId="15A915C6" w:rsidR="00440BEB" w:rsidRDefault="00440BEB" w:rsidP="002B6BFF">
      <w:pPr>
        <w:pStyle w:val="NormalWeb"/>
        <w:spacing w:before="0" w:beforeAutospacing="0" w:after="150" w:afterAutospacing="0"/>
        <w:rPr>
          <w:rFonts w:asciiTheme="minorHAnsi" w:hAnsiTheme="minorHAnsi" w:cstheme="minorHAnsi"/>
          <w:color w:val="333333"/>
        </w:rPr>
      </w:pPr>
    </w:p>
    <w:p w14:paraId="12B50115" w14:textId="5D2A4728" w:rsidR="00F90BF5" w:rsidRDefault="00F90BF5" w:rsidP="00F90BF5">
      <w:pPr>
        <w:pStyle w:val="NormalWeb"/>
        <w:spacing w:before="0" w:beforeAutospacing="0" w:after="150" w:afterAutospacing="0"/>
        <w:jc w:val="center"/>
        <w:rPr>
          <w:rFonts w:asciiTheme="minorHAnsi" w:hAnsiTheme="minorHAnsi" w:cstheme="minorHAnsi"/>
          <w:color w:val="333333"/>
          <w:sz w:val="28"/>
          <w:szCs w:val="28"/>
          <w:u w:val="single"/>
        </w:rPr>
      </w:pPr>
      <w:r w:rsidRPr="00F90BF5">
        <w:rPr>
          <w:rFonts w:asciiTheme="minorHAnsi" w:hAnsiTheme="minorHAnsi" w:cstheme="minorHAnsi"/>
          <w:color w:val="333333"/>
          <w:sz w:val="28"/>
          <w:szCs w:val="28"/>
          <w:u w:val="single"/>
        </w:rPr>
        <w:t>BUSINESS LICENSING</w:t>
      </w:r>
    </w:p>
    <w:p w14:paraId="39F8B714" w14:textId="73CD0057" w:rsidR="00F90BF5" w:rsidRDefault="00F90BF5" w:rsidP="000E0DB4">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Home Occupation Business License (licenses not required)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36</w:t>
      </w:r>
    </w:p>
    <w:p w14:paraId="03300443" w14:textId="55862E38" w:rsidR="00F90BF5" w:rsidRDefault="00F90BF5" w:rsidP="000E0DB4">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Commercial Business License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75</w:t>
      </w:r>
    </w:p>
    <w:p w14:paraId="6C1B63B2" w14:textId="79B4B9E0" w:rsidR="00F90BF5" w:rsidRDefault="00F90BF5" w:rsidP="000E0DB4">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Restaurant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100</w:t>
      </w:r>
    </w:p>
    <w:p w14:paraId="355A911C" w14:textId="653A81C0" w:rsidR="00F90BF5" w:rsidRDefault="00F90BF5" w:rsidP="000E0DB4">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Peddlers/Solicitors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25</w:t>
      </w:r>
      <w:r w:rsidR="00491E86">
        <w:rPr>
          <w:rFonts w:asciiTheme="minorHAnsi" w:hAnsiTheme="minorHAnsi" w:cstheme="minorHAnsi"/>
          <w:color w:val="333333"/>
          <w:sz w:val="28"/>
          <w:szCs w:val="28"/>
        </w:rPr>
        <w:t xml:space="preserve"> </w:t>
      </w:r>
      <w:r>
        <w:rPr>
          <w:rFonts w:asciiTheme="minorHAnsi" w:hAnsiTheme="minorHAnsi" w:cstheme="minorHAnsi"/>
          <w:color w:val="333333"/>
          <w:sz w:val="28"/>
          <w:szCs w:val="28"/>
        </w:rPr>
        <w:t>per person for two</w:t>
      </w:r>
      <w:r w:rsidR="000E0DB4">
        <w:rPr>
          <w:rFonts w:asciiTheme="minorHAnsi" w:hAnsiTheme="minorHAnsi" w:cstheme="minorHAnsi"/>
          <w:color w:val="333333"/>
          <w:sz w:val="28"/>
          <w:szCs w:val="28"/>
        </w:rPr>
        <w:t>-</w:t>
      </w:r>
      <w:r>
        <w:rPr>
          <w:rFonts w:asciiTheme="minorHAnsi" w:hAnsiTheme="minorHAnsi" w:cstheme="minorHAnsi"/>
          <w:color w:val="333333"/>
          <w:sz w:val="28"/>
          <w:szCs w:val="28"/>
        </w:rPr>
        <w:t>week license</w:t>
      </w:r>
    </w:p>
    <w:p w14:paraId="30C7AFE0" w14:textId="33B816EF" w:rsidR="000E0DB4" w:rsidRDefault="000E0DB4" w:rsidP="000E0DB4">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Beer License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250</w:t>
      </w:r>
    </w:p>
    <w:p w14:paraId="2C545C07" w14:textId="77777777" w:rsidR="00F90BF5" w:rsidRPr="00F90BF5" w:rsidRDefault="00F90BF5" w:rsidP="00F90BF5">
      <w:pPr>
        <w:pStyle w:val="NormalWeb"/>
        <w:spacing w:before="0" w:beforeAutospacing="0" w:after="150" w:afterAutospacing="0"/>
        <w:rPr>
          <w:rFonts w:asciiTheme="minorHAnsi" w:hAnsiTheme="minorHAnsi" w:cstheme="minorHAnsi"/>
          <w:color w:val="333333"/>
          <w:sz w:val="28"/>
          <w:szCs w:val="28"/>
        </w:rPr>
      </w:pPr>
    </w:p>
    <w:p w14:paraId="61C92C03" w14:textId="2D760E13" w:rsidR="00440BEB" w:rsidRPr="000E0DB4" w:rsidRDefault="00440BEB" w:rsidP="000E0DB4">
      <w:pPr>
        <w:pStyle w:val="NormalWeb"/>
        <w:spacing w:before="0" w:beforeAutospacing="0" w:after="150" w:afterAutospacing="0"/>
        <w:jc w:val="center"/>
        <w:rPr>
          <w:rFonts w:asciiTheme="minorHAnsi" w:hAnsiTheme="minorHAnsi" w:cstheme="minorHAnsi"/>
          <w:color w:val="333333"/>
          <w:sz w:val="28"/>
          <w:szCs w:val="28"/>
          <w:u w:val="single"/>
        </w:rPr>
      </w:pPr>
      <w:r w:rsidRPr="00440BEB">
        <w:rPr>
          <w:rFonts w:asciiTheme="minorHAnsi" w:hAnsiTheme="minorHAnsi" w:cstheme="minorHAnsi"/>
          <w:color w:val="333333"/>
          <w:sz w:val="28"/>
          <w:szCs w:val="28"/>
          <w:u w:val="single"/>
        </w:rPr>
        <w:t>OTHER FEES</w:t>
      </w:r>
    </w:p>
    <w:p w14:paraId="0A99CEAB" w14:textId="7ED9B16C" w:rsidR="00440BEB" w:rsidRDefault="00440BEB" w:rsidP="00440BEB">
      <w:pPr>
        <w:pStyle w:val="NormalWeb"/>
        <w:spacing w:before="0" w:beforeAutospacing="0" w:after="0" w:afterAutospacing="0"/>
        <w:rPr>
          <w:rFonts w:asciiTheme="minorHAnsi" w:hAnsiTheme="minorHAnsi" w:cstheme="minorHAnsi"/>
          <w:color w:val="333333"/>
          <w:sz w:val="28"/>
          <w:szCs w:val="28"/>
        </w:rPr>
      </w:pPr>
      <w:r w:rsidRPr="00440BEB">
        <w:rPr>
          <w:rFonts w:asciiTheme="minorHAnsi" w:hAnsiTheme="minorHAnsi" w:cstheme="minorHAnsi"/>
          <w:color w:val="333333"/>
          <w:sz w:val="28"/>
          <w:szCs w:val="28"/>
        </w:rPr>
        <w:t>Green Waste</w:t>
      </w:r>
      <w:r>
        <w:rPr>
          <w:rFonts w:asciiTheme="minorHAnsi" w:hAnsiTheme="minorHAnsi" w:cstheme="minorHAnsi"/>
          <w:color w:val="333333"/>
          <w:sz w:val="28"/>
          <w:szCs w:val="28"/>
        </w:rPr>
        <w:t xml:space="preserve"> (for Huntsville Residents Only):</w:t>
      </w:r>
    </w:p>
    <w:p w14:paraId="007878C5" w14:textId="61088DCD" w:rsidR="00440BEB" w:rsidRDefault="00440BEB" w:rsidP="00440BEB">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b/>
        <w:t>Per load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5</w:t>
      </w:r>
    </w:p>
    <w:p w14:paraId="60E7BA56" w14:textId="672440EB" w:rsidR="00440BEB" w:rsidRDefault="00440BEB" w:rsidP="00440BEB">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b/>
        <w:t>Punch Pass (5 loads)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20</w:t>
      </w:r>
    </w:p>
    <w:p w14:paraId="19C45597" w14:textId="1C143AA7" w:rsidR="00440BEB" w:rsidRDefault="00440BEB" w:rsidP="00440BEB">
      <w:pPr>
        <w:pStyle w:val="NormalWeb"/>
        <w:spacing w:before="0" w:beforeAutospacing="0" w:after="0" w:afterAutospacing="0"/>
        <w:rPr>
          <w:rFonts w:asciiTheme="minorHAnsi" w:hAnsiTheme="minorHAnsi" w:cstheme="minorHAnsi"/>
          <w:color w:val="333333"/>
          <w:sz w:val="28"/>
          <w:szCs w:val="28"/>
        </w:rPr>
      </w:pPr>
    </w:p>
    <w:p w14:paraId="4F1AE65E" w14:textId="62FF159C" w:rsidR="00440BEB" w:rsidRDefault="00440BEB" w:rsidP="00440BEB">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GRAMA Requests:</w:t>
      </w:r>
    </w:p>
    <w:p w14:paraId="6EECF4FC" w14:textId="7C82C466" w:rsidR="00440BEB" w:rsidRDefault="00440BEB" w:rsidP="00440BEB">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b/>
        <w:t>Research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20 per hour</w:t>
      </w:r>
    </w:p>
    <w:p w14:paraId="0E4489CA" w14:textId="41861109" w:rsidR="00440BEB" w:rsidRDefault="00440BEB" w:rsidP="00440BEB">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b/>
        <w:t xml:space="preserve">Copies - .25 </w:t>
      </w:r>
    </w:p>
    <w:p w14:paraId="4F486308" w14:textId="778558B5" w:rsidR="00440BEB" w:rsidRDefault="00440BEB" w:rsidP="00440BEB">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b/>
        <w:t>Audiovisual Reproduction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10 per item</w:t>
      </w:r>
    </w:p>
    <w:p w14:paraId="2D3BE21A" w14:textId="6D5DBE28" w:rsidR="00134697" w:rsidRDefault="00134697" w:rsidP="00440BEB">
      <w:pPr>
        <w:pStyle w:val="NormalWeb"/>
        <w:spacing w:before="0" w:beforeAutospacing="0" w:after="0" w:afterAutospacing="0"/>
        <w:rPr>
          <w:rFonts w:asciiTheme="minorHAnsi" w:hAnsiTheme="minorHAnsi" w:cstheme="minorHAnsi"/>
          <w:color w:val="333333"/>
          <w:sz w:val="28"/>
          <w:szCs w:val="28"/>
        </w:rPr>
      </w:pPr>
    </w:p>
    <w:p w14:paraId="40550602" w14:textId="0B364FD4" w:rsidR="00134697" w:rsidRDefault="00134697" w:rsidP="00440BEB">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Copies</w:t>
      </w:r>
      <w:r w:rsidR="00F90BF5">
        <w:rPr>
          <w:rFonts w:asciiTheme="minorHAnsi" w:hAnsiTheme="minorHAnsi" w:cstheme="minorHAnsi"/>
          <w:color w:val="333333"/>
          <w:sz w:val="28"/>
          <w:szCs w:val="28"/>
        </w:rPr>
        <w:t>: .25 per page</w:t>
      </w:r>
    </w:p>
    <w:p w14:paraId="42C4DEEE" w14:textId="39C2D570" w:rsidR="00F90BF5" w:rsidRDefault="00F90BF5" w:rsidP="00440BEB">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Audiovisual Copies: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10 per item</w:t>
      </w:r>
    </w:p>
    <w:p w14:paraId="6FAD2F0A" w14:textId="77777777" w:rsidR="00E0674E" w:rsidRDefault="00E0674E" w:rsidP="00440BEB">
      <w:pPr>
        <w:pStyle w:val="NormalWeb"/>
        <w:spacing w:before="0" w:beforeAutospacing="0" w:after="0" w:afterAutospacing="0"/>
        <w:rPr>
          <w:rFonts w:asciiTheme="minorHAnsi" w:hAnsiTheme="minorHAnsi" w:cstheme="minorHAnsi"/>
          <w:color w:val="333333"/>
          <w:sz w:val="28"/>
          <w:szCs w:val="28"/>
        </w:rPr>
      </w:pPr>
    </w:p>
    <w:p w14:paraId="2C7D7EEA" w14:textId="73B5AA8B" w:rsidR="00440BEB" w:rsidRDefault="00440BEB" w:rsidP="00440BEB">
      <w:pPr>
        <w:pStyle w:val="NormalWeb"/>
        <w:spacing w:before="0" w:beforeAutospacing="0" w:after="0" w:afterAutospacing="0"/>
        <w:jc w:val="center"/>
        <w:rPr>
          <w:rFonts w:asciiTheme="minorHAnsi" w:hAnsiTheme="minorHAnsi" w:cstheme="minorHAnsi"/>
          <w:color w:val="333333"/>
          <w:sz w:val="28"/>
          <w:szCs w:val="28"/>
          <w:u w:val="single"/>
        </w:rPr>
      </w:pPr>
      <w:r w:rsidRPr="00440BEB">
        <w:rPr>
          <w:rFonts w:asciiTheme="minorHAnsi" w:hAnsiTheme="minorHAnsi" w:cstheme="minorHAnsi"/>
          <w:color w:val="333333"/>
          <w:sz w:val="28"/>
          <w:szCs w:val="28"/>
          <w:u w:val="single"/>
        </w:rPr>
        <w:t>LAND USE</w:t>
      </w:r>
    </w:p>
    <w:p w14:paraId="1B5C894A" w14:textId="480B99D9" w:rsidR="00440BEB" w:rsidRDefault="00440BEB" w:rsidP="00440BEB">
      <w:pPr>
        <w:pStyle w:val="NormalWeb"/>
        <w:spacing w:before="0" w:beforeAutospacing="0" w:after="0" w:afterAutospacing="0"/>
        <w:jc w:val="center"/>
        <w:rPr>
          <w:rFonts w:asciiTheme="minorHAnsi" w:hAnsiTheme="minorHAnsi" w:cstheme="minorHAnsi"/>
          <w:color w:val="333333"/>
          <w:sz w:val="28"/>
          <w:szCs w:val="28"/>
          <w:u w:val="single"/>
        </w:rPr>
      </w:pPr>
    </w:p>
    <w:p w14:paraId="438949D4" w14:textId="5F0608A2" w:rsidR="00D24577" w:rsidRPr="00D24577" w:rsidRDefault="00D24577" w:rsidP="00D24577">
      <w:pPr>
        <w:ind w:left="0" w:right="990"/>
        <w:jc w:val="both"/>
        <w:rPr>
          <w:rFonts w:cstheme="minorHAnsi"/>
          <w:sz w:val="28"/>
          <w:szCs w:val="28"/>
        </w:rPr>
      </w:pPr>
      <w:r w:rsidRPr="00D24577">
        <w:rPr>
          <w:rFonts w:cstheme="minorHAnsi"/>
          <w:sz w:val="28"/>
          <w:szCs w:val="28"/>
        </w:rPr>
        <w:t>Land Use Permit – $</w:t>
      </w:r>
      <w:r w:rsidR="00AD47C4">
        <w:rPr>
          <w:rFonts w:cstheme="minorHAnsi"/>
          <w:sz w:val="28"/>
          <w:szCs w:val="28"/>
        </w:rPr>
        <w:t xml:space="preserve"> </w:t>
      </w:r>
      <w:r w:rsidRPr="00D24577">
        <w:rPr>
          <w:rFonts w:cstheme="minorHAnsi"/>
          <w:sz w:val="28"/>
          <w:szCs w:val="28"/>
        </w:rPr>
        <w:t>50</w:t>
      </w:r>
    </w:p>
    <w:p w14:paraId="07AE6AC6" w14:textId="058609E5" w:rsidR="00D24577" w:rsidRPr="00D24577" w:rsidRDefault="00D24577" w:rsidP="00D24577">
      <w:pPr>
        <w:ind w:left="0" w:right="990"/>
        <w:jc w:val="both"/>
        <w:rPr>
          <w:rFonts w:cstheme="minorHAnsi"/>
          <w:sz w:val="28"/>
          <w:szCs w:val="28"/>
        </w:rPr>
      </w:pPr>
      <w:r w:rsidRPr="00D24577">
        <w:rPr>
          <w:rFonts w:cstheme="minorHAnsi"/>
          <w:sz w:val="28"/>
          <w:szCs w:val="28"/>
        </w:rPr>
        <w:t>Conditional Use Permit: $</w:t>
      </w:r>
      <w:r w:rsidR="00AD47C4">
        <w:rPr>
          <w:rFonts w:cstheme="minorHAnsi"/>
          <w:sz w:val="28"/>
          <w:szCs w:val="28"/>
        </w:rPr>
        <w:t xml:space="preserve"> </w:t>
      </w:r>
      <w:r w:rsidRPr="00D24577">
        <w:rPr>
          <w:rFonts w:cstheme="minorHAnsi"/>
          <w:sz w:val="28"/>
          <w:szCs w:val="28"/>
        </w:rPr>
        <w:t>150</w:t>
      </w:r>
    </w:p>
    <w:p w14:paraId="4942D0FF" w14:textId="77777777" w:rsidR="00D24577" w:rsidRPr="00D24577" w:rsidRDefault="00D24577" w:rsidP="00D24577">
      <w:pPr>
        <w:ind w:left="0" w:right="990"/>
        <w:jc w:val="both"/>
        <w:rPr>
          <w:rFonts w:cstheme="minorHAnsi"/>
          <w:sz w:val="28"/>
          <w:szCs w:val="28"/>
        </w:rPr>
      </w:pPr>
      <w:r w:rsidRPr="00D24577">
        <w:rPr>
          <w:rFonts w:cstheme="minorHAnsi"/>
          <w:sz w:val="28"/>
          <w:szCs w:val="28"/>
        </w:rPr>
        <w:t>Variance Application: $ 150</w:t>
      </w:r>
    </w:p>
    <w:p w14:paraId="2358A0C7" w14:textId="77777777" w:rsidR="00D24577" w:rsidRPr="00D24577" w:rsidRDefault="00D24577" w:rsidP="00D24577">
      <w:pPr>
        <w:ind w:left="0" w:right="990"/>
        <w:jc w:val="both"/>
        <w:rPr>
          <w:rFonts w:cstheme="minorHAnsi"/>
          <w:sz w:val="28"/>
          <w:szCs w:val="28"/>
        </w:rPr>
      </w:pPr>
      <w:r w:rsidRPr="00D24577">
        <w:rPr>
          <w:rFonts w:cstheme="minorHAnsi"/>
          <w:sz w:val="28"/>
          <w:szCs w:val="28"/>
        </w:rPr>
        <w:t>Subdivision Application: $ 250.00 + $25 per lot</w:t>
      </w:r>
    </w:p>
    <w:p w14:paraId="1A1CB97A" w14:textId="75F1AB18" w:rsidR="00D24577" w:rsidRPr="00D24577" w:rsidRDefault="00D24577" w:rsidP="00D24577">
      <w:pPr>
        <w:ind w:left="0" w:right="990"/>
        <w:jc w:val="both"/>
        <w:rPr>
          <w:rFonts w:cstheme="minorHAnsi"/>
          <w:sz w:val="28"/>
          <w:szCs w:val="28"/>
        </w:rPr>
      </w:pPr>
      <w:r w:rsidRPr="00D24577">
        <w:rPr>
          <w:rFonts w:cstheme="minorHAnsi"/>
          <w:sz w:val="28"/>
          <w:szCs w:val="28"/>
        </w:rPr>
        <w:t>Minor Subdivision Application: $</w:t>
      </w:r>
      <w:r w:rsidR="00AD47C4">
        <w:rPr>
          <w:rFonts w:cstheme="minorHAnsi"/>
          <w:sz w:val="28"/>
          <w:szCs w:val="28"/>
        </w:rPr>
        <w:t xml:space="preserve"> </w:t>
      </w:r>
      <w:r w:rsidRPr="00D24577">
        <w:rPr>
          <w:rFonts w:cstheme="minorHAnsi"/>
          <w:sz w:val="28"/>
          <w:szCs w:val="28"/>
        </w:rPr>
        <w:t>100.00 + $</w:t>
      </w:r>
      <w:r w:rsidR="00AD47C4">
        <w:rPr>
          <w:rFonts w:cstheme="minorHAnsi"/>
          <w:sz w:val="28"/>
          <w:szCs w:val="28"/>
        </w:rPr>
        <w:t xml:space="preserve"> </w:t>
      </w:r>
      <w:r w:rsidRPr="00D24577">
        <w:rPr>
          <w:rFonts w:cstheme="minorHAnsi"/>
          <w:sz w:val="28"/>
          <w:szCs w:val="28"/>
        </w:rPr>
        <w:t>25 per lot</w:t>
      </w:r>
    </w:p>
    <w:p w14:paraId="5B044639" w14:textId="533DB24E" w:rsidR="00D24577" w:rsidRPr="00D24577" w:rsidRDefault="00D24577" w:rsidP="00D24577">
      <w:pPr>
        <w:ind w:left="0" w:right="990"/>
        <w:jc w:val="both"/>
        <w:rPr>
          <w:rFonts w:cstheme="minorHAnsi"/>
          <w:sz w:val="28"/>
          <w:szCs w:val="28"/>
        </w:rPr>
      </w:pPr>
      <w:r w:rsidRPr="00D24577">
        <w:rPr>
          <w:rFonts w:cstheme="minorHAnsi"/>
          <w:sz w:val="28"/>
          <w:szCs w:val="28"/>
        </w:rPr>
        <w:t>Boundary Line Application: $</w:t>
      </w:r>
      <w:r w:rsidR="00AD47C4">
        <w:rPr>
          <w:rFonts w:cstheme="minorHAnsi"/>
          <w:sz w:val="28"/>
          <w:szCs w:val="28"/>
        </w:rPr>
        <w:t xml:space="preserve"> </w:t>
      </w:r>
      <w:r w:rsidRPr="00D24577">
        <w:rPr>
          <w:rFonts w:cstheme="minorHAnsi"/>
          <w:sz w:val="28"/>
          <w:szCs w:val="28"/>
        </w:rPr>
        <w:t>100</w:t>
      </w:r>
    </w:p>
    <w:p w14:paraId="4E06EECB" w14:textId="00EE2B30" w:rsidR="00D24577" w:rsidRPr="00D24577" w:rsidRDefault="00D24577" w:rsidP="00D24577">
      <w:pPr>
        <w:ind w:left="0" w:right="990"/>
        <w:jc w:val="both"/>
        <w:rPr>
          <w:rFonts w:cstheme="minorHAnsi"/>
          <w:sz w:val="28"/>
          <w:szCs w:val="28"/>
        </w:rPr>
      </w:pPr>
      <w:r w:rsidRPr="00D24577">
        <w:rPr>
          <w:rFonts w:cstheme="minorHAnsi"/>
          <w:sz w:val="28"/>
          <w:szCs w:val="28"/>
        </w:rPr>
        <w:t>Consolidation Application: $</w:t>
      </w:r>
      <w:r w:rsidR="00AD47C4">
        <w:rPr>
          <w:rFonts w:cstheme="minorHAnsi"/>
          <w:sz w:val="28"/>
          <w:szCs w:val="28"/>
        </w:rPr>
        <w:t xml:space="preserve"> </w:t>
      </w:r>
      <w:r w:rsidRPr="00D24577">
        <w:rPr>
          <w:rFonts w:cstheme="minorHAnsi"/>
          <w:sz w:val="28"/>
          <w:szCs w:val="28"/>
        </w:rPr>
        <w:t>50</w:t>
      </w:r>
    </w:p>
    <w:p w14:paraId="7B03C5C6" w14:textId="4BFB838A" w:rsidR="00D24577" w:rsidRPr="00D24577" w:rsidRDefault="00D24577" w:rsidP="00D24577">
      <w:pPr>
        <w:ind w:left="0" w:right="990"/>
        <w:jc w:val="both"/>
        <w:rPr>
          <w:rFonts w:cstheme="minorHAnsi"/>
          <w:sz w:val="28"/>
          <w:szCs w:val="28"/>
        </w:rPr>
      </w:pPr>
      <w:r w:rsidRPr="00D24577">
        <w:rPr>
          <w:rFonts w:cstheme="minorHAnsi"/>
          <w:sz w:val="28"/>
          <w:szCs w:val="28"/>
        </w:rPr>
        <w:t>Land Use/Engineering Research: $</w:t>
      </w:r>
      <w:r w:rsidR="00AD47C4">
        <w:rPr>
          <w:rFonts w:cstheme="minorHAnsi"/>
          <w:sz w:val="28"/>
          <w:szCs w:val="28"/>
        </w:rPr>
        <w:t xml:space="preserve"> </w:t>
      </w:r>
      <w:r w:rsidRPr="00D24577">
        <w:rPr>
          <w:rFonts w:cstheme="minorHAnsi"/>
          <w:sz w:val="28"/>
          <w:szCs w:val="28"/>
        </w:rPr>
        <w:t>35 per hour</w:t>
      </w:r>
    </w:p>
    <w:p w14:paraId="5AC72993" w14:textId="0AF21A55" w:rsidR="00D24577" w:rsidRPr="00D24577" w:rsidRDefault="00D24577" w:rsidP="00D24577">
      <w:pPr>
        <w:ind w:left="0" w:right="990"/>
        <w:jc w:val="both"/>
        <w:rPr>
          <w:rFonts w:cstheme="minorHAnsi"/>
          <w:sz w:val="28"/>
          <w:szCs w:val="28"/>
        </w:rPr>
      </w:pPr>
      <w:r w:rsidRPr="00D24577">
        <w:rPr>
          <w:rFonts w:cstheme="minorHAnsi"/>
          <w:sz w:val="28"/>
          <w:szCs w:val="28"/>
        </w:rPr>
        <w:t>Zoning Map Amendment: $</w:t>
      </w:r>
      <w:r w:rsidR="00AD47C4">
        <w:rPr>
          <w:rFonts w:cstheme="minorHAnsi"/>
          <w:sz w:val="28"/>
          <w:szCs w:val="28"/>
        </w:rPr>
        <w:t xml:space="preserve"> </w:t>
      </w:r>
      <w:r w:rsidRPr="00D24577">
        <w:rPr>
          <w:rFonts w:cstheme="minorHAnsi"/>
          <w:sz w:val="28"/>
          <w:szCs w:val="28"/>
        </w:rPr>
        <w:t>250</w:t>
      </w:r>
    </w:p>
    <w:p w14:paraId="2592D4EE" w14:textId="04E8DB9D" w:rsidR="00D24577" w:rsidRPr="00D24577" w:rsidRDefault="00D24577" w:rsidP="00D24577">
      <w:pPr>
        <w:ind w:left="0" w:right="990"/>
        <w:jc w:val="both"/>
        <w:rPr>
          <w:rFonts w:cstheme="minorHAnsi"/>
          <w:sz w:val="28"/>
          <w:szCs w:val="28"/>
        </w:rPr>
      </w:pPr>
      <w:r w:rsidRPr="00D24577">
        <w:rPr>
          <w:rFonts w:cstheme="minorHAnsi"/>
          <w:sz w:val="28"/>
          <w:szCs w:val="28"/>
        </w:rPr>
        <w:t>Annexation Application: $</w:t>
      </w:r>
      <w:r w:rsidR="00AD47C4">
        <w:rPr>
          <w:rFonts w:cstheme="minorHAnsi"/>
          <w:sz w:val="28"/>
          <w:szCs w:val="28"/>
        </w:rPr>
        <w:t xml:space="preserve"> </w:t>
      </w:r>
      <w:r w:rsidRPr="00D24577">
        <w:rPr>
          <w:rFonts w:cstheme="minorHAnsi"/>
          <w:sz w:val="28"/>
          <w:szCs w:val="28"/>
        </w:rPr>
        <w:t>500</w:t>
      </w:r>
    </w:p>
    <w:p w14:paraId="0019FBFE" w14:textId="523422B7" w:rsidR="00440BEB" w:rsidRDefault="00440BEB" w:rsidP="00440BEB">
      <w:pPr>
        <w:pStyle w:val="NormalWeb"/>
        <w:spacing w:before="0" w:beforeAutospacing="0" w:after="0" w:afterAutospacing="0"/>
        <w:jc w:val="center"/>
        <w:rPr>
          <w:rFonts w:asciiTheme="minorHAnsi" w:hAnsiTheme="minorHAnsi" w:cstheme="minorHAnsi"/>
          <w:color w:val="333333"/>
          <w:sz w:val="28"/>
          <w:szCs w:val="28"/>
          <w:u w:val="single"/>
        </w:rPr>
      </w:pPr>
    </w:p>
    <w:p w14:paraId="35249F0D" w14:textId="58F674A9" w:rsidR="00D24577" w:rsidRDefault="00D24577" w:rsidP="00440BEB">
      <w:pPr>
        <w:pStyle w:val="NormalWeb"/>
        <w:spacing w:before="0" w:beforeAutospacing="0" w:after="0" w:afterAutospacing="0"/>
        <w:jc w:val="center"/>
        <w:rPr>
          <w:rFonts w:asciiTheme="minorHAnsi" w:hAnsiTheme="minorHAnsi" w:cstheme="minorHAnsi"/>
          <w:color w:val="333333"/>
          <w:sz w:val="28"/>
          <w:szCs w:val="28"/>
          <w:u w:val="single"/>
        </w:rPr>
      </w:pPr>
    </w:p>
    <w:p w14:paraId="01E6676B" w14:textId="7F1A162F" w:rsidR="00D24577" w:rsidRDefault="00D24577" w:rsidP="00440BEB">
      <w:pPr>
        <w:pStyle w:val="NormalWeb"/>
        <w:spacing w:before="0" w:beforeAutospacing="0" w:after="0" w:afterAutospacing="0"/>
        <w:jc w:val="center"/>
        <w:rPr>
          <w:rFonts w:asciiTheme="minorHAnsi" w:hAnsiTheme="minorHAnsi" w:cstheme="minorHAnsi"/>
          <w:color w:val="333333"/>
          <w:sz w:val="28"/>
          <w:szCs w:val="28"/>
          <w:u w:val="single"/>
        </w:rPr>
      </w:pPr>
    </w:p>
    <w:p w14:paraId="46001326" w14:textId="0BEB72B9" w:rsidR="00D24577" w:rsidRDefault="00D24577" w:rsidP="00D376DF">
      <w:pPr>
        <w:pStyle w:val="NormalWeb"/>
        <w:spacing w:before="0" w:beforeAutospacing="0" w:after="0" w:afterAutospacing="0"/>
        <w:rPr>
          <w:rFonts w:asciiTheme="minorHAnsi" w:hAnsiTheme="minorHAnsi" w:cstheme="minorHAnsi"/>
          <w:color w:val="333333"/>
          <w:sz w:val="28"/>
          <w:szCs w:val="28"/>
          <w:u w:val="single"/>
        </w:rPr>
      </w:pPr>
    </w:p>
    <w:p w14:paraId="629CD57B" w14:textId="1E35C23C" w:rsidR="00D24577" w:rsidRPr="00440BEB" w:rsidRDefault="00D24577" w:rsidP="00440BEB">
      <w:pPr>
        <w:pStyle w:val="NormalWeb"/>
        <w:spacing w:before="0" w:beforeAutospacing="0" w:after="0" w:afterAutospacing="0"/>
        <w:jc w:val="center"/>
        <w:rPr>
          <w:rFonts w:asciiTheme="minorHAnsi" w:hAnsiTheme="minorHAnsi" w:cstheme="minorHAnsi"/>
          <w:color w:val="333333"/>
          <w:sz w:val="28"/>
          <w:szCs w:val="28"/>
          <w:u w:val="single"/>
        </w:rPr>
      </w:pPr>
      <w:r>
        <w:rPr>
          <w:rFonts w:asciiTheme="minorHAnsi" w:hAnsiTheme="minorHAnsi" w:cstheme="minorHAnsi"/>
          <w:color w:val="333333"/>
          <w:sz w:val="28"/>
          <w:szCs w:val="28"/>
          <w:u w:val="single"/>
        </w:rPr>
        <w:t>BUILDING PERMIT</w:t>
      </w:r>
    </w:p>
    <w:p w14:paraId="70D69C2B" w14:textId="7432132E" w:rsidR="00440BEB" w:rsidRPr="00440BEB" w:rsidRDefault="00440BEB" w:rsidP="00440BEB">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b/>
      </w:r>
    </w:p>
    <w:p w14:paraId="32E1D72E" w14:textId="19233C56" w:rsidR="002B6BFF" w:rsidRDefault="00D53C64" w:rsidP="00B70126">
      <w:pPr>
        <w:ind w:left="0"/>
        <w:jc w:val="left"/>
        <w:rPr>
          <w:sz w:val="28"/>
          <w:szCs w:val="28"/>
        </w:rPr>
      </w:pPr>
      <w:r>
        <w:rPr>
          <w:sz w:val="28"/>
          <w:szCs w:val="28"/>
        </w:rPr>
        <w:t>Plan Reviews, Valuations and Building Permits based on current ICC tables – see attached.</w:t>
      </w:r>
    </w:p>
    <w:p w14:paraId="77CE5F58" w14:textId="432CA456" w:rsidR="00D53C64" w:rsidRDefault="00D53C64" w:rsidP="00B70126">
      <w:pPr>
        <w:ind w:left="0"/>
        <w:jc w:val="left"/>
        <w:rPr>
          <w:sz w:val="28"/>
          <w:szCs w:val="28"/>
        </w:rPr>
      </w:pPr>
    </w:p>
    <w:p w14:paraId="22A94A57" w14:textId="1BED69D7" w:rsidR="00D53C64" w:rsidRDefault="00D53C64" w:rsidP="00B70126">
      <w:pPr>
        <w:ind w:left="0"/>
        <w:jc w:val="left"/>
        <w:rPr>
          <w:sz w:val="28"/>
          <w:szCs w:val="28"/>
        </w:rPr>
      </w:pPr>
      <w:r>
        <w:rPr>
          <w:sz w:val="28"/>
          <w:szCs w:val="28"/>
        </w:rPr>
        <w:t>Electrical, Plumbing and Mechanical inspections associated with a Building Permit – each individual inspection is 5% of the Building Permit.</w:t>
      </w:r>
    </w:p>
    <w:p w14:paraId="7E020B55" w14:textId="2F79BEDB" w:rsidR="00D53C64" w:rsidRDefault="00D53C64" w:rsidP="00B70126">
      <w:pPr>
        <w:ind w:left="0"/>
        <w:jc w:val="left"/>
        <w:rPr>
          <w:sz w:val="28"/>
          <w:szCs w:val="28"/>
        </w:rPr>
      </w:pPr>
    </w:p>
    <w:p w14:paraId="6C9B9E83" w14:textId="4C074D1A" w:rsidR="00D53C64" w:rsidRDefault="00D53C64" w:rsidP="00B70126">
      <w:pPr>
        <w:ind w:left="0"/>
        <w:jc w:val="left"/>
        <w:rPr>
          <w:sz w:val="28"/>
          <w:szCs w:val="28"/>
        </w:rPr>
      </w:pPr>
      <w:r>
        <w:rPr>
          <w:sz w:val="28"/>
          <w:szCs w:val="28"/>
        </w:rPr>
        <w:t>Building Permits also require Wastewater Certificate and Fire District Receipts from Weber County.</w:t>
      </w:r>
    </w:p>
    <w:p w14:paraId="4F25CB2A" w14:textId="77EFF999" w:rsidR="00D53C64" w:rsidRDefault="00D53C64" w:rsidP="00B70126">
      <w:pPr>
        <w:ind w:left="0"/>
        <w:jc w:val="left"/>
        <w:rPr>
          <w:sz w:val="28"/>
          <w:szCs w:val="28"/>
        </w:rPr>
      </w:pPr>
    </w:p>
    <w:p w14:paraId="4B28D6BF" w14:textId="743DDA5E" w:rsidR="000C0EB2" w:rsidRDefault="000C0EB2" w:rsidP="00B70126">
      <w:pPr>
        <w:ind w:left="0"/>
        <w:jc w:val="left"/>
        <w:rPr>
          <w:sz w:val="28"/>
          <w:szCs w:val="28"/>
        </w:rPr>
      </w:pPr>
      <w:r>
        <w:rPr>
          <w:sz w:val="28"/>
          <w:szCs w:val="28"/>
        </w:rPr>
        <w:t>Building Impact Fee - $</w:t>
      </w:r>
      <w:r w:rsidR="00AD47C4">
        <w:rPr>
          <w:sz w:val="28"/>
          <w:szCs w:val="28"/>
        </w:rPr>
        <w:t xml:space="preserve"> </w:t>
      </w:r>
      <w:r>
        <w:rPr>
          <w:sz w:val="28"/>
          <w:szCs w:val="28"/>
        </w:rPr>
        <w:t>500</w:t>
      </w:r>
    </w:p>
    <w:p w14:paraId="4C475FA3" w14:textId="03EF3B2B" w:rsidR="00D53C64" w:rsidRDefault="00D53C64" w:rsidP="00B70126">
      <w:pPr>
        <w:ind w:left="0"/>
        <w:jc w:val="left"/>
        <w:rPr>
          <w:sz w:val="28"/>
          <w:szCs w:val="28"/>
        </w:rPr>
      </w:pPr>
      <w:r>
        <w:rPr>
          <w:sz w:val="28"/>
          <w:szCs w:val="28"/>
        </w:rPr>
        <w:t>Self-Remodel Permit - $</w:t>
      </w:r>
      <w:r w:rsidR="00AD47C4">
        <w:rPr>
          <w:sz w:val="28"/>
          <w:szCs w:val="28"/>
        </w:rPr>
        <w:t xml:space="preserve"> </w:t>
      </w:r>
      <w:r>
        <w:rPr>
          <w:sz w:val="28"/>
          <w:szCs w:val="28"/>
        </w:rPr>
        <w:t>0</w:t>
      </w:r>
    </w:p>
    <w:p w14:paraId="7FE297E3" w14:textId="0BBD8D35" w:rsidR="00D53C64" w:rsidRDefault="00D53C64" w:rsidP="00B70126">
      <w:pPr>
        <w:ind w:left="0"/>
        <w:jc w:val="left"/>
        <w:rPr>
          <w:sz w:val="28"/>
          <w:szCs w:val="28"/>
        </w:rPr>
      </w:pPr>
      <w:r>
        <w:rPr>
          <w:sz w:val="28"/>
          <w:szCs w:val="28"/>
        </w:rPr>
        <w:t>Excavation Permit - $</w:t>
      </w:r>
      <w:r w:rsidR="00AD47C4">
        <w:rPr>
          <w:sz w:val="28"/>
          <w:szCs w:val="28"/>
        </w:rPr>
        <w:t xml:space="preserve"> </w:t>
      </w:r>
      <w:r w:rsidR="00134697">
        <w:rPr>
          <w:sz w:val="28"/>
          <w:szCs w:val="28"/>
        </w:rPr>
        <w:t>75</w:t>
      </w:r>
    </w:p>
    <w:p w14:paraId="723F0F47" w14:textId="01DEE0A8" w:rsidR="00D53C64" w:rsidRDefault="00D53C64" w:rsidP="00B70126">
      <w:pPr>
        <w:ind w:left="0"/>
        <w:jc w:val="left"/>
        <w:rPr>
          <w:sz w:val="28"/>
          <w:szCs w:val="28"/>
        </w:rPr>
      </w:pPr>
      <w:r>
        <w:rPr>
          <w:sz w:val="28"/>
          <w:szCs w:val="28"/>
        </w:rPr>
        <w:t>Individual inspection - $</w:t>
      </w:r>
      <w:r w:rsidR="00AD47C4">
        <w:rPr>
          <w:sz w:val="28"/>
          <w:szCs w:val="28"/>
        </w:rPr>
        <w:t xml:space="preserve"> </w:t>
      </w:r>
      <w:r>
        <w:rPr>
          <w:sz w:val="28"/>
          <w:szCs w:val="28"/>
        </w:rPr>
        <w:t>200</w:t>
      </w:r>
    </w:p>
    <w:p w14:paraId="7E0926C7" w14:textId="4021A84A" w:rsidR="000E0DB4" w:rsidRDefault="000E0DB4" w:rsidP="00B70126">
      <w:pPr>
        <w:ind w:left="0"/>
        <w:jc w:val="left"/>
        <w:rPr>
          <w:sz w:val="28"/>
          <w:szCs w:val="28"/>
        </w:rPr>
      </w:pPr>
    </w:p>
    <w:p w14:paraId="6641EC6E" w14:textId="5E5D3B8F" w:rsidR="000E0DB4" w:rsidRPr="00B70126" w:rsidRDefault="000E0DB4" w:rsidP="00B70126">
      <w:pPr>
        <w:ind w:left="0"/>
        <w:jc w:val="left"/>
        <w:rPr>
          <w:sz w:val="28"/>
          <w:szCs w:val="28"/>
        </w:rPr>
      </w:pPr>
      <w:r>
        <w:rPr>
          <w:sz w:val="28"/>
          <w:szCs w:val="28"/>
        </w:rPr>
        <w:t>**Penalty for not obtaining a building permit – 5% of the value of the project up to $</w:t>
      </w:r>
      <w:r w:rsidR="00AD47C4">
        <w:rPr>
          <w:sz w:val="28"/>
          <w:szCs w:val="28"/>
        </w:rPr>
        <w:t xml:space="preserve"> </w:t>
      </w:r>
      <w:r>
        <w:rPr>
          <w:sz w:val="28"/>
          <w:szCs w:val="28"/>
        </w:rPr>
        <w:t xml:space="preserve">7,500 </w:t>
      </w:r>
    </w:p>
    <w:p w14:paraId="10682C85" w14:textId="77777777" w:rsidR="00C577A2" w:rsidRDefault="00C577A2" w:rsidP="00B73DDB">
      <w:pPr>
        <w:ind w:left="0"/>
        <w:jc w:val="left"/>
        <w:rPr>
          <w:sz w:val="28"/>
          <w:szCs w:val="28"/>
        </w:rPr>
      </w:pPr>
    </w:p>
    <w:p w14:paraId="44D7EF40" w14:textId="77777777" w:rsidR="00B73DDB" w:rsidRPr="00B73DDB" w:rsidRDefault="00B73DDB" w:rsidP="00AD47C4">
      <w:pPr>
        <w:ind w:left="0"/>
        <w:jc w:val="both"/>
        <w:rPr>
          <w:sz w:val="28"/>
          <w:szCs w:val="28"/>
        </w:rPr>
      </w:pPr>
    </w:p>
    <w:sectPr w:rsidR="00B73DDB" w:rsidRPr="00B73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14AC0"/>
    <w:multiLevelType w:val="hybridMultilevel"/>
    <w:tmpl w:val="7BF61E34"/>
    <w:lvl w:ilvl="0" w:tplc="8372471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796407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B"/>
    <w:rsid w:val="000B0288"/>
    <w:rsid w:val="000C0EB2"/>
    <w:rsid w:val="000E0DB4"/>
    <w:rsid w:val="0010438F"/>
    <w:rsid w:val="00134697"/>
    <w:rsid w:val="00201F44"/>
    <w:rsid w:val="002B6BFF"/>
    <w:rsid w:val="00440BEB"/>
    <w:rsid w:val="00476283"/>
    <w:rsid w:val="00491E86"/>
    <w:rsid w:val="0052029D"/>
    <w:rsid w:val="005A550A"/>
    <w:rsid w:val="005E5B3C"/>
    <w:rsid w:val="00653E38"/>
    <w:rsid w:val="00740E0B"/>
    <w:rsid w:val="008B05C9"/>
    <w:rsid w:val="00AA53DC"/>
    <w:rsid w:val="00AD47C4"/>
    <w:rsid w:val="00B70126"/>
    <w:rsid w:val="00B73DDB"/>
    <w:rsid w:val="00B906B5"/>
    <w:rsid w:val="00BF35BE"/>
    <w:rsid w:val="00C100FC"/>
    <w:rsid w:val="00C577A2"/>
    <w:rsid w:val="00D24577"/>
    <w:rsid w:val="00D376DF"/>
    <w:rsid w:val="00D53C64"/>
    <w:rsid w:val="00DF5AD8"/>
    <w:rsid w:val="00E0674E"/>
    <w:rsid w:val="00F076EA"/>
    <w:rsid w:val="00F42839"/>
    <w:rsid w:val="00F9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C80E"/>
  <w15:chartTrackingRefBased/>
  <w15:docId w15:val="{4A2A0812-B80E-464B-AC49-ED451B0A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2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6BFF"/>
    <w:pPr>
      <w:spacing w:before="100" w:beforeAutospacing="1" w:after="100" w:afterAutospacing="1"/>
      <w:ind w:left="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2B6BFF"/>
    <w:rPr>
      <w:b/>
      <w:bCs/>
    </w:rPr>
  </w:style>
  <w:style w:type="paragraph" w:styleId="ListParagraph">
    <w:name w:val="List Paragraph"/>
    <w:basedOn w:val="Normal"/>
    <w:uiPriority w:val="34"/>
    <w:qFormat/>
    <w:rsid w:val="00D24577"/>
    <w:pPr>
      <w:spacing w:after="200" w:line="276" w:lineRule="auto"/>
      <w:ind w:left="720"/>
      <w:contextualSpacing/>
      <w:jc w:val="left"/>
    </w:pPr>
  </w:style>
  <w:style w:type="paragraph" w:styleId="Caption">
    <w:name w:val="caption"/>
    <w:basedOn w:val="Normal"/>
    <w:next w:val="Normal"/>
    <w:uiPriority w:val="35"/>
    <w:semiHidden/>
    <w:unhideWhenUsed/>
    <w:qFormat/>
    <w:rsid w:val="00201F44"/>
    <w:pPr>
      <w:spacing w:after="200"/>
      <w:ind w:left="0"/>
      <w:jc w:val="left"/>
    </w:pPr>
    <w:rPr>
      <w:rFonts w:ascii="Times New Roman" w:eastAsia="Times New Roman" w:hAnsi="Times New Roman" w:cs="Times New Roman"/>
      <w:i/>
      <w:iCs/>
      <w:color w:val="44546A" w:themeColor="text2"/>
      <w:sz w:val="18"/>
      <w:szCs w:val="18"/>
    </w:rPr>
  </w:style>
  <w:style w:type="paragraph" w:customStyle="1" w:styleId="NumberPara">
    <w:name w:val="Number Para"/>
    <w:basedOn w:val="Normal"/>
    <w:rsid w:val="00201F44"/>
    <w:pPr>
      <w:ind w:left="1080" w:hanging="540"/>
      <w:jc w:val="left"/>
    </w:pPr>
    <w:rPr>
      <w:rFonts w:ascii="Times New Roman" w:eastAsia="Times New Roman" w:hAnsi="Times New Roman" w:cs="Times New Roman"/>
      <w:sz w:val="20"/>
      <w:szCs w:val="20"/>
    </w:rPr>
  </w:style>
  <w:style w:type="paragraph" w:customStyle="1" w:styleId="head7">
    <w:name w:val="head7"/>
    <w:basedOn w:val="Normal"/>
    <w:rsid w:val="00201F44"/>
    <w:pPr>
      <w:keepNext/>
      <w:tabs>
        <w:tab w:val="left" w:pos="720"/>
      </w:tabs>
      <w:spacing w:after="160"/>
      <w:ind w:left="720" w:hanging="720"/>
      <w:jc w:val="left"/>
    </w:pPr>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64807">
      <w:bodyDiv w:val="1"/>
      <w:marLeft w:val="0"/>
      <w:marRight w:val="0"/>
      <w:marTop w:val="0"/>
      <w:marBottom w:val="0"/>
      <w:divBdr>
        <w:top w:val="none" w:sz="0" w:space="0" w:color="auto"/>
        <w:left w:val="none" w:sz="0" w:space="0" w:color="auto"/>
        <w:bottom w:val="none" w:sz="0" w:space="0" w:color="auto"/>
        <w:right w:val="none" w:sz="0" w:space="0" w:color="auto"/>
      </w:divBdr>
    </w:div>
    <w:div w:id="14724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Beckki Endicott</dc:creator>
  <cp:keywords/>
  <dc:description/>
  <cp:lastModifiedBy>Shannon Smith</cp:lastModifiedBy>
  <cp:revision>2</cp:revision>
  <dcterms:created xsi:type="dcterms:W3CDTF">2023-03-01T20:18:00Z</dcterms:created>
  <dcterms:modified xsi:type="dcterms:W3CDTF">2023-03-01T20:18:00Z</dcterms:modified>
</cp:coreProperties>
</file>